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8DA49" w14:textId="321D3136" w:rsidR="002E6613" w:rsidRDefault="00117B1E" w:rsidP="002E6613">
      <w:pPr>
        <w:jc w:val="right"/>
      </w:pPr>
      <w:r>
        <w:rPr>
          <w:noProof/>
          <w:lang w:eastAsia="zh-CN"/>
        </w:rPr>
        <w:drawing>
          <wp:anchor distT="0" distB="0" distL="114300" distR="114300" simplePos="0" relativeHeight="251658240" behindDoc="0" locked="0" layoutInCell="1" allowOverlap="1" wp14:anchorId="1197D1CF" wp14:editId="3F698FB2">
            <wp:simplePos x="0" y="0"/>
            <wp:positionH relativeFrom="column">
              <wp:posOffset>4255135</wp:posOffset>
            </wp:positionH>
            <wp:positionV relativeFrom="paragraph">
              <wp:posOffset>-417195</wp:posOffset>
            </wp:positionV>
            <wp:extent cx="2276475" cy="666750"/>
            <wp:effectExtent l="0" t="0" r="9525" b="0"/>
            <wp:wrapNone/>
            <wp:docPr id="1" name="Picture 1" descr="Loughborough University"/>
            <wp:cNvGraphicFramePr/>
            <a:graphic xmlns:a="http://schemas.openxmlformats.org/drawingml/2006/main">
              <a:graphicData uri="http://schemas.openxmlformats.org/drawingml/2006/picture">
                <pic:pic xmlns:pic="http://schemas.openxmlformats.org/drawingml/2006/picture">
                  <pic:nvPicPr>
                    <pic:cNvPr id="1" name="Picture 1" descr="Loughborough University"/>
                    <pic:cNvPicPr/>
                  </pic:nvPicPr>
                  <pic:blipFill rotWithShape="1">
                    <a:blip r:embed="rId7">
                      <a:extLst>
                        <a:ext uri="{28A0092B-C50C-407E-A947-70E740481C1C}">
                          <a14:useLocalDpi xmlns:a14="http://schemas.microsoft.com/office/drawing/2010/main" val="0"/>
                        </a:ext>
                      </a:extLst>
                    </a:blip>
                    <a:srcRect t="24061" r="53229" b="23308"/>
                    <a:stretch/>
                  </pic:blipFill>
                  <pic:spPr bwMode="auto">
                    <a:xfrm>
                      <a:off x="0" y="0"/>
                      <a:ext cx="2276475" cy="666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19186E" w14:textId="77777777" w:rsidR="00117B1E" w:rsidRDefault="00117B1E" w:rsidP="00CF7207">
      <w:pPr>
        <w:jc w:val="center"/>
        <w:rPr>
          <w:b/>
        </w:rPr>
      </w:pPr>
    </w:p>
    <w:p w14:paraId="1438E7FD" w14:textId="77777777" w:rsidR="00117B1E" w:rsidRDefault="00117B1E" w:rsidP="00CF7207">
      <w:pPr>
        <w:jc w:val="center"/>
        <w:rPr>
          <w:b/>
        </w:rPr>
      </w:pPr>
    </w:p>
    <w:p w14:paraId="3767FE69" w14:textId="77777777" w:rsidR="00D51788" w:rsidRDefault="00D51788" w:rsidP="00CF7207">
      <w:pPr>
        <w:jc w:val="center"/>
        <w:rPr>
          <w:b/>
        </w:rPr>
      </w:pPr>
      <w:r w:rsidRPr="00D51788">
        <w:rPr>
          <w:b/>
        </w:rPr>
        <w:t xml:space="preserve">Understanding the Function of Selfing and Rules in Chronic Skill Failure: Relationships to Perfectionism, Well-being and Psychological Inflexibility. </w:t>
      </w:r>
    </w:p>
    <w:p w14:paraId="7B6F0942" w14:textId="77777777" w:rsidR="00D51788" w:rsidRDefault="00D51788" w:rsidP="00CF7207">
      <w:pPr>
        <w:jc w:val="center"/>
        <w:rPr>
          <w:b/>
        </w:rPr>
      </w:pPr>
    </w:p>
    <w:p w14:paraId="3F863ED1" w14:textId="2B97D910" w:rsidR="00195D12" w:rsidRPr="00CF7207" w:rsidRDefault="00195D12" w:rsidP="00CF7207">
      <w:pPr>
        <w:jc w:val="center"/>
        <w:rPr>
          <w:b/>
        </w:rPr>
      </w:pPr>
      <w:r w:rsidRPr="00CF7207">
        <w:rPr>
          <w:b/>
        </w:rPr>
        <w:t>Participant Information Sheet</w:t>
      </w:r>
    </w:p>
    <w:p w14:paraId="1C24AE52" w14:textId="77777777" w:rsidR="002E6613" w:rsidRDefault="002E6613" w:rsidP="002E6613"/>
    <w:p w14:paraId="464043D3" w14:textId="77777777" w:rsidR="00C17258" w:rsidRPr="00C17258" w:rsidRDefault="00C17258" w:rsidP="00B41E3C">
      <w:pPr>
        <w:rPr>
          <w:b/>
          <w:bCs/>
        </w:rPr>
      </w:pPr>
      <w:r w:rsidRPr="00C17258">
        <w:rPr>
          <w:b/>
          <w:bCs/>
        </w:rPr>
        <w:t>Investigators Details:</w:t>
      </w:r>
    </w:p>
    <w:p w14:paraId="6DB8B98C" w14:textId="77777777" w:rsidR="00117B1E" w:rsidRDefault="00117B1E" w:rsidP="00B41E3C"/>
    <w:p w14:paraId="2A76CCCC" w14:textId="03203008" w:rsidR="00B41E3C" w:rsidRDefault="005534A4" w:rsidP="00B41E3C">
      <w:r>
        <w:t>Dr. Karl Steptoe</w:t>
      </w:r>
      <w:r w:rsidR="002E6613" w:rsidRPr="00CF7207">
        <w:t xml:space="preserve">, </w:t>
      </w:r>
      <w:r w:rsidRPr="00D51788">
        <w:t xml:space="preserve">k.j.steptoe@lboro.ac.uk </w:t>
      </w:r>
      <w:r w:rsidR="00BC7F99" w:rsidRPr="00D51788">
        <w:t>,</w:t>
      </w:r>
      <w:r w:rsidR="002E6613" w:rsidRPr="00D51788">
        <w:t xml:space="preserve"> </w:t>
      </w:r>
      <w:hyperlink r:id="rId8" w:history="1">
        <w:r w:rsidRPr="00BA0F95">
          <w:rPr>
            <w:rStyle w:val="Hyperlink"/>
          </w:rPr>
          <w:t>+44 (0)1509 226318</w:t>
        </w:r>
      </w:hyperlink>
    </w:p>
    <w:p w14:paraId="2A9B6B1A" w14:textId="012121C0" w:rsidR="002E6613" w:rsidRDefault="005534A4" w:rsidP="00B41E3C">
      <w:r>
        <w:t>Tanuj Kohli</w:t>
      </w:r>
      <w:r w:rsidR="00910078" w:rsidRPr="00CF7207">
        <w:t xml:space="preserve">, </w:t>
      </w:r>
      <w:r>
        <w:t xml:space="preserve">t.kohli@lboro.ac.uk </w:t>
      </w:r>
    </w:p>
    <w:p w14:paraId="276898BE" w14:textId="77777777" w:rsidR="00773830" w:rsidRDefault="00773830" w:rsidP="002E6613"/>
    <w:p w14:paraId="4CC92D66" w14:textId="0562329A" w:rsidR="00C17258" w:rsidRPr="00910078" w:rsidRDefault="00117B1E" w:rsidP="00117B1E">
      <w:pPr>
        <w:rPr>
          <w:b/>
          <w:bCs/>
        </w:rPr>
      </w:pPr>
      <w:r w:rsidRPr="00910078">
        <w:rPr>
          <w:b/>
          <w:bCs/>
        </w:rPr>
        <w:t xml:space="preserve">School of </w:t>
      </w:r>
      <w:r w:rsidR="005534A4">
        <w:rPr>
          <w:b/>
          <w:bCs/>
        </w:rPr>
        <w:t xml:space="preserve">School of Sport, Exercise and Health Sciences, Loughborough University, Loughborough, LE11 3TU. </w:t>
      </w:r>
    </w:p>
    <w:p w14:paraId="0E6491B4" w14:textId="77777777" w:rsidR="00117B1E" w:rsidRPr="00117B1E" w:rsidRDefault="00117B1E" w:rsidP="00117B1E"/>
    <w:p w14:paraId="5CDF9225" w14:textId="662898DE" w:rsidR="00C17258" w:rsidRPr="00C17258" w:rsidRDefault="00C17258" w:rsidP="00C17258">
      <w:pPr>
        <w:rPr>
          <w:i/>
          <w:iCs/>
        </w:rPr>
      </w:pPr>
      <w:r w:rsidRPr="00DE030B">
        <w:rPr>
          <w:iCs/>
        </w:rPr>
        <w:t>We would like to invite you to take part in our study. Before you decide we would like you to understand why the research is being done and what it would involve for you. One of our team will go through the information sheet with you and answer any questions you have. Talk to others about the study before making a decision if you wish.</w:t>
      </w:r>
    </w:p>
    <w:p w14:paraId="07F68B75" w14:textId="77777777" w:rsidR="00C17258" w:rsidRDefault="00C17258" w:rsidP="002E6613">
      <w:pPr>
        <w:rPr>
          <w:b/>
        </w:rPr>
      </w:pPr>
    </w:p>
    <w:p w14:paraId="1850BE34" w14:textId="77777777" w:rsidR="002E6613" w:rsidRPr="002E6613" w:rsidRDefault="00195D12" w:rsidP="002E6613">
      <w:pPr>
        <w:rPr>
          <w:b/>
        </w:rPr>
      </w:pPr>
      <w:r>
        <w:rPr>
          <w:b/>
        </w:rPr>
        <w:t>What is the purpose of the study?</w:t>
      </w:r>
    </w:p>
    <w:p w14:paraId="6C9D9B4B" w14:textId="77777777" w:rsidR="002E6613" w:rsidRDefault="002E6613" w:rsidP="002E6613"/>
    <w:p w14:paraId="31F3964C" w14:textId="0B455CAE" w:rsidR="00D51788" w:rsidRDefault="00921914" w:rsidP="002E6613">
      <w:pPr>
        <w:rPr>
          <w:iCs/>
        </w:rPr>
      </w:pPr>
      <w:r w:rsidRPr="00405B52">
        <w:rPr>
          <w:iCs/>
        </w:rPr>
        <w:t>The purpose of this study is to</w:t>
      </w:r>
      <w:r w:rsidR="007158E7">
        <w:rPr>
          <w:iCs/>
        </w:rPr>
        <w:t xml:space="preserve"> explore </w:t>
      </w:r>
      <w:r w:rsidR="00D51788">
        <w:rPr>
          <w:iCs/>
        </w:rPr>
        <w:t xml:space="preserve">the </w:t>
      </w:r>
      <w:r w:rsidR="007158E7">
        <w:rPr>
          <w:iCs/>
        </w:rPr>
        <w:t xml:space="preserve">rules </w:t>
      </w:r>
      <w:r w:rsidR="00D51788">
        <w:rPr>
          <w:iCs/>
        </w:rPr>
        <w:t>associated with self-understanding</w:t>
      </w:r>
      <w:r w:rsidR="007158E7">
        <w:rPr>
          <w:iCs/>
        </w:rPr>
        <w:t xml:space="preserve"> during </w:t>
      </w:r>
      <w:r w:rsidR="00D51788">
        <w:rPr>
          <w:iCs/>
        </w:rPr>
        <w:t xml:space="preserve">chronic </w:t>
      </w:r>
      <w:r w:rsidR="007158E7">
        <w:rPr>
          <w:iCs/>
        </w:rPr>
        <w:t>skill breakdown episodes</w:t>
      </w:r>
      <w:r w:rsidR="007158E7">
        <w:rPr>
          <w:i/>
        </w:rPr>
        <w:t xml:space="preserve">. </w:t>
      </w:r>
      <w:r w:rsidR="00D51788">
        <w:rPr>
          <w:iCs/>
        </w:rPr>
        <w:t xml:space="preserve">Specifically, </w:t>
      </w:r>
      <w:r w:rsidR="007158E7">
        <w:rPr>
          <w:iCs/>
        </w:rPr>
        <w:t>which version of y</w:t>
      </w:r>
      <w:r w:rsidR="00D51788">
        <w:rPr>
          <w:iCs/>
        </w:rPr>
        <w:t>ou</w:t>
      </w:r>
      <w:r w:rsidR="007158E7">
        <w:rPr>
          <w:iCs/>
        </w:rPr>
        <w:t xml:space="preserve">rself (self-concept) is operating during </w:t>
      </w:r>
      <w:r w:rsidR="00D51788">
        <w:rPr>
          <w:iCs/>
        </w:rPr>
        <w:t xml:space="preserve">these chronic </w:t>
      </w:r>
      <w:r w:rsidR="007158E7">
        <w:rPr>
          <w:iCs/>
        </w:rPr>
        <w:t xml:space="preserve">skill breakdown episodes. </w:t>
      </w:r>
      <w:r w:rsidR="00D51788">
        <w:rPr>
          <w:iCs/>
        </w:rPr>
        <w:t>Relationships</w:t>
      </w:r>
      <w:r w:rsidR="007158E7">
        <w:rPr>
          <w:iCs/>
        </w:rPr>
        <w:t xml:space="preserve"> between this self, </w:t>
      </w:r>
      <w:r w:rsidR="00D51788">
        <w:rPr>
          <w:iCs/>
        </w:rPr>
        <w:t xml:space="preserve">and </w:t>
      </w:r>
      <w:r w:rsidR="007158E7">
        <w:rPr>
          <w:iCs/>
        </w:rPr>
        <w:t xml:space="preserve">perfectionism, psychological inflexibility and well-being will </w:t>
      </w:r>
      <w:r w:rsidR="00D51788">
        <w:rPr>
          <w:iCs/>
        </w:rPr>
        <w:t xml:space="preserve">then </w:t>
      </w:r>
      <w:r w:rsidR="007158E7">
        <w:rPr>
          <w:iCs/>
        </w:rPr>
        <w:t>be explored</w:t>
      </w:r>
      <w:r w:rsidR="00D51788">
        <w:rPr>
          <w:iCs/>
        </w:rPr>
        <w:t xml:space="preserve"> to better understand the strength of these behavioural patterns</w:t>
      </w:r>
      <w:r w:rsidR="006E5EF1">
        <w:rPr>
          <w:iCs/>
        </w:rPr>
        <w:t>.</w:t>
      </w:r>
      <w:r w:rsidR="00D51788">
        <w:rPr>
          <w:iCs/>
        </w:rPr>
        <w:t xml:space="preserve"> </w:t>
      </w:r>
      <w:r w:rsidR="006E5EF1">
        <w:rPr>
          <w:iCs/>
        </w:rPr>
        <w:t>This will in turn,</w:t>
      </w:r>
      <w:r w:rsidR="00D51788">
        <w:rPr>
          <w:iCs/>
        </w:rPr>
        <w:t xml:space="preserve"> inform more precise intervention that</w:t>
      </w:r>
      <w:r w:rsidR="006E5EF1">
        <w:rPr>
          <w:iCs/>
        </w:rPr>
        <w:t xml:space="preserve"> looks to</w:t>
      </w:r>
      <w:r w:rsidR="00D51788">
        <w:rPr>
          <w:iCs/>
        </w:rPr>
        <w:t xml:space="preserve"> functionally alter these</w:t>
      </w:r>
      <w:r w:rsidR="006E5EF1">
        <w:rPr>
          <w:iCs/>
        </w:rPr>
        <w:t xml:space="preserve"> unhelpful</w:t>
      </w:r>
      <w:r w:rsidR="00D51788">
        <w:rPr>
          <w:iCs/>
        </w:rPr>
        <w:t xml:space="preserve"> pat</w:t>
      </w:r>
      <w:r w:rsidR="006E5EF1">
        <w:rPr>
          <w:iCs/>
        </w:rPr>
        <w:t>t</w:t>
      </w:r>
      <w:r w:rsidR="00D51788">
        <w:rPr>
          <w:iCs/>
        </w:rPr>
        <w:t>er</w:t>
      </w:r>
      <w:r w:rsidR="006E5EF1">
        <w:rPr>
          <w:iCs/>
        </w:rPr>
        <w:t>n</w:t>
      </w:r>
      <w:r w:rsidR="00D51788">
        <w:rPr>
          <w:iCs/>
        </w:rPr>
        <w:t>s rather than target symptom reduction.</w:t>
      </w:r>
    </w:p>
    <w:p w14:paraId="0346C479" w14:textId="77777777" w:rsidR="00D51788" w:rsidRDefault="00D51788" w:rsidP="002E6613">
      <w:pPr>
        <w:rPr>
          <w:iCs/>
        </w:rPr>
      </w:pPr>
    </w:p>
    <w:p w14:paraId="50877339" w14:textId="77777777" w:rsidR="00195D12" w:rsidRDefault="00195D12" w:rsidP="002E6613"/>
    <w:p w14:paraId="775C1F8E" w14:textId="77777777" w:rsidR="00195D12" w:rsidRDefault="00195D12" w:rsidP="002E6613">
      <w:pPr>
        <w:rPr>
          <w:b/>
        </w:rPr>
      </w:pPr>
      <w:r>
        <w:rPr>
          <w:b/>
        </w:rPr>
        <w:t>Who is doing this research</w:t>
      </w:r>
      <w:r w:rsidR="006B24EC">
        <w:rPr>
          <w:b/>
        </w:rPr>
        <w:t xml:space="preserve"> and why</w:t>
      </w:r>
      <w:r>
        <w:rPr>
          <w:b/>
        </w:rPr>
        <w:t>?</w:t>
      </w:r>
    </w:p>
    <w:p w14:paraId="2433803A" w14:textId="77777777" w:rsidR="00195D12" w:rsidRPr="00195D12" w:rsidRDefault="00195D12" w:rsidP="002E6613"/>
    <w:p w14:paraId="63059C37" w14:textId="021B6D6A" w:rsidR="00921914" w:rsidRPr="007F4D62" w:rsidRDefault="00921914" w:rsidP="00921914">
      <w:pPr>
        <w:rPr>
          <w:iCs/>
        </w:rPr>
      </w:pPr>
      <w:r w:rsidRPr="007F4D62">
        <w:rPr>
          <w:iCs/>
        </w:rPr>
        <w:t xml:space="preserve">This study is part of </w:t>
      </w:r>
      <w:r w:rsidR="00D51788">
        <w:rPr>
          <w:iCs/>
        </w:rPr>
        <w:t>Doctoral</w:t>
      </w:r>
      <w:r w:rsidRPr="007F4D62">
        <w:rPr>
          <w:iCs/>
        </w:rPr>
        <w:t xml:space="preserve"> </w:t>
      </w:r>
      <w:r w:rsidR="00D51788">
        <w:rPr>
          <w:iCs/>
        </w:rPr>
        <w:t>R</w:t>
      </w:r>
      <w:r w:rsidRPr="007F4D62">
        <w:rPr>
          <w:iCs/>
        </w:rPr>
        <w:t xml:space="preserve">esearch project supported by Loughborough University. The study will be undertaken by </w:t>
      </w:r>
      <w:r w:rsidR="007158E7">
        <w:rPr>
          <w:iCs/>
        </w:rPr>
        <w:t>Tanuj Kohli</w:t>
      </w:r>
      <w:r w:rsidRPr="007F4D62">
        <w:rPr>
          <w:iCs/>
        </w:rPr>
        <w:t xml:space="preserve"> and supervised by </w:t>
      </w:r>
      <w:r w:rsidR="007158E7">
        <w:rPr>
          <w:iCs/>
        </w:rPr>
        <w:t>Dr Karl Steptoe</w:t>
      </w:r>
      <w:r>
        <w:rPr>
          <w:iCs/>
        </w:rPr>
        <w:t>.</w:t>
      </w:r>
    </w:p>
    <w:p w14:paraId="01206EFC" w14:textId="77777777" w:rsidR="00921914" w:rsidRDefault="00921914" w:rsidP="002E6613">
      <w:pPr>
        <w:rPr>
          <w:i/>
        </w:rPr>
      </w:pPr>
    </w:p>
    <w:p w14:paraId="66CAEB70" w14:textId="0810D64A" w:rsidR="00195D12" w:rsidRPr="00921914" w:rsidRDefault="007158E7" w:rsidP="002E6613">
      <w:pPr>
        <w:rPr>
          <w:iCs/>
        </w:rPr>
      </w:pPr>
      <w:r>
        <w:rPr>
          <w:iCs/>
        </w:rPr>
        <w:t xml:space="preserve">This study is not funded. </w:t>
      </w:r>
    </w:p>
    <w:p w14:paraId="11B714A3" w14:textId="77777777" w:rsidR="00195D12" w:rsidRPr="00195D12" w:rsidRDefault="00195D12" w:rsidP="002E6613"/>
    <w:p w14:paraId="379F68BD" w14:textId="3744590F" w:rsidR="00195D12" w:rsidRDefault="00195D12" w:rsidP="002E6613">
      <w:pPr>
        <w:rPr>
          <w:b/>
        </w:rPr>
      </w:pPr>
      <w:r>
        <w:rPr>
          <w:b/>
        </w:rPr>
        <w:t xml:space="preserve">Are there any </w:t>
      </w:r>
      <w:r w:rsidR="00CC78EA">
        <w:rPr>
          <w:b/>
        </w:rPr>
        <w:t xml:space="preserve">inclusion or </w:t>
      </w:r>
      <w:r>
        <w:rPr>
          <w:b/>
        </w:rPr>
        <w:t>exclusion criteria?</w:t>
      </w:r>
    </w:p>
    <w:p w14:paraId="7981E4FC" w14:textId="040DE484" w:rsidR="00195D12" w:rsidRDefault="00195D12" w:rsidP="002E6613"/>
    <w:p w14:paraId="073A9EF2" w14:textId="3F803BB6" w:rsidR="00D22EDE" w:rsidRDefault="00D22EDE" w:rsidP="00D22EDE">
      <w:pPr>
        <w:rPr>
          <w:b/>
        </w:rPr>
      </w:pPr>
    </w:p>
    <w:p w14:paraId="7B708CF5" w14:textId="15A9AD1A" w:rsidR="001002BB" w:rsidRDefault="001002BB" w:rsidP="001002BB">
      <w:r>
        <w:t>To take part you must</w:t>
      </w:r>
      <w:r w:rsidR="006E5EF1">
        <w:t>:</w:t>
      </w:r>
    </w:p>
    <w:p w14:paraId="41713421" w14:textId="77777777" w:rsidR="006E5EF1" w:rsidRDefault="006E5EF1" w:rsidP="001002BB"/>
    <w:p w14:paraId="27DC9B4D" w14:textId="77777777" w:rsidR="001002BB" w:rsidRPr="008D41EB" w:rsidRDefault="001002BB" w:rsidP="001002BB">
      <w:pPr>
        <w:pStyle w:val="ListParagraph"/>
        <w:numPr>
          <w:ilvl w:val="0"/>
          <w:numId w:val="2"/>
        </w:numPr>
        <w:rPr>
          <w:iCs/>
        </w:rPr>
      </w:pPr>
      <w:r w:rsidRPr="008D41EB">
        <w:rPr>
          <w:iCs/>
        </w:rPr>
        <w:t xml:space="preserve"> </w:t>
      </w:r>
      <w:r>
        <w:rPr>
          <w:iCs/>
        </w:rPr>
        <w:t xml:space="preserve">be </w:t>
      </w:r>
      <w:r w:rsidRPr="008D41EB">
        <w:rPr>
          <w:iCs/>
        </w:rPr>
        <w:t xml:space="preserve">over the age of 18 and have the capacity to fully understand and consent to this research. </w:t>
      </w:r>
    </w:p>
    <w:p w14:paraId="553E9C08" w14:textId="2EE9B42D" w:rsidR="001002BB" w:rsidRPr="008D41EB" w:rsidRDefault="001002BB" w:rsidP="001002BB">
      <w:pPr>
        <w:pStyle w:val="ListParagraph"/>
        <w:numPr>
          <w:ilvl w:val="0"/>
          <w:numId w:val="2"/>
        </w:numPr>
        <w:rPr>
          <w:iCs/>
        </w:rPr>
      </w:pPr>
      <w:r w:rsidRPr="008D41EB">
        <w:rPr>
          <w:iCs/>
        </w:rPr>
        <w:t xml:space="preserve"> </w:t>
      </w:r>
      <w:r>
        <w:rPr>
          <w:iCs/>
        </w:rPr>
        <w:t>h</w:t>
      </w:r>
      <w:r w:rsidRPr="008D41EB">
        <w:rPr>
          <w:iCs/>
        </w:rPr>
        <w:t>ave</w:t>
      </w:r>
      <w:r>
        <w:rPr>
          <w:iCs/>
        </w:rPr>
        <w:t xml:space="preserve"> a</w:t>
      </w:r>
      <w:r w:rsidRPr="008D41EB">
        <w:rPr>
          <w:iCs/>
        </w:rPr>
        <w:t xml:space="preserve"> history of experiencing skill breakdown</w:t>
      </w:r>
      <w:r>
        <w:rPr>
          <w:iCs/>
        </w:rPr>
        <w:t xml:space="preserve"> related to a particular closed fine motor skill</w:t>
      </w:r>
      <w:r w:rsidRPr="008D41EB">
        <w:rPr>
          <w:iCs/>
        </w:rPr>
        <w:t xml:space="preserve"> in competitive scenarios</w:t>
      </w:r>
      <w:r>
        <w:rPr>
          <w:iCs/>
        </w:rPr>
        <w:t xml:space="preserve"> (fine motor skill sports like darts, golf, archery, shooting etc.)</w:t>
      </w:r>
      <w:r w:rsidRPr="008D41EB">
        <w:rPr>
          <w:iCs/>
        </w:rPr>
        <w:t xml:space="preserve"> </w:t>
      </w:r>
    </w:p>
    <w:p w14:paraId="25836FF9" w14:textId="77777777" w:rsidR="006E5EF1" w:rsidRDefault="001002BB" w:rsidP="006E5EF1">
      <w:pPr>
        <w:pStyle w:val="ListParagraph"/>
        <w:numPr>
          <w:ilvl w:val="0"/>
          <w:numId w:val="2"/>
        </w:numPr>
        <w:rPr>
          <w:iCs/>
        </w:rPr>
      </w:pPr>
      <w:r w:rsidRPr="001002BB">
        <w:rPr>
          <w:iCs/>
        </w:rPr>
        <w:lastRenderedPageBreak/>
        <w:t xml:space="preserve">be highly trained in your respective closed fine motor skills. You must have over 5 years of experience learning, practicing and executing a particular closed fine motor skill in competitions. </w:t>
      </w:r>
    </w:p>
    <w:p w14:paraId="55F98C7F" w14:textId="77777777" w:rsidR="006E5EF1" w:rsidRDefault="006E5EF1" w:rsidP="001002BB">
      <w:pPr>
        <w:pStyle w:val="ListParagraph"/>
        <w:numPr>
          <w:ilvl w:val="0"/>
          <w:numId w:val="2"/>
        </w:numPr>
        <w:rPr>
          <w:iCs/>
        </w:rPr>
      </w:pPr>
      <w:r>
        <w:rPr>
          <w:iCs/>
        </w:rPr>
        <w:t xml:space="preserve">report </w:t>
      </w:r>
      <w:r w:rsidR="001002BB" w:rsidRPr="006E5EF1">
        <w:rPr>
          <w:iCs/>
        </w:rPr>
        <w:t>perfectionism related tendencies based on pre-screening via a questionnaire.</w:t>
      </w:r>
    </w:p>
    <w:p w14:paraId="357F7D29" w14:textId="34D56AA7" w:rsidR="00921914" w:rsidRPr="00F41558" w:rsidRDefault="001002BB" w:rsidP="00BE542B">
      <w:pPr>
        <w:pStyle w:val="ListParagraph"/>
        <w:numPr>
          <w:ilvl w:val="0"/>
          <w:numId w:val="2"/>
        </w:numPr>
        <w:rPr>
          <w:iCs/>
        </w:rPr>
      </w:pPr>
      <w:r w:rsidRPr="00F41558">
        <w:rPr>
          <w:iCs/>
        </w:rPr>
        <w:t xml:space="preserve">be willing to share uncomfortable experiences related to competitive </w:t>
      </w:r>
      <w:proofErr w:type="spellStart"/>
      <w:r w:rsidR="006E5EF1" w:rsidRPr="00F41558">
        <w:rPr>
          <w:iCs/>
        </w:rPr>
        <w:t>perfromances</w:t>
      </w:r>
      <w:proofErr w:type="spellEnd"/>
    </w:p>
    <w:p w14:paraId="26FCFF45" w14:textId="77777777" w:rsidR="00921914" w:rsidRDefault="00921914" w:rsidP="00D22EDE">
      <w:pPr>
        <w:rPr>
          <w:b/>
        </w:rPr>
      </w:pPr>
    </w:p>
    <w:p w14:paraId="6EF06614" w14:textId="77777777" w:rsidR="00D22EDE" w:rsidRDefault="00D22EDE" w:rsidP="00D22EDE">
      <w:pPr>
        <w:rPr>
          <w:b/>
        </w:rPr>
      </w:pPr>
      <w:r>
        <w:rPr>
          <w:b/>
        </w:rPr>
        <w:t>What will I be asked to do?</w:t>
      </w:r>
    </w:p>
    <w:p w14:paraId="17890800" w14:textId="78CCF2FA" w:rsidR="00D22EDE" w:rsidRDefault="00D22EDE" w:rsidP="00D22EDE"/>
    <w:p w14:paraId="6EB4ABE1" w14:textId="184A22BD" w:rsidR="006E5EF1" w:rsidRDefault="00921914" w:rsidP="00D22EDE">
      <w:r>
        <w:t xml:space="preserve">You will be asked to </w:t>
      </w:r>
      <w:r w:rsidR="006E5EF1">
        <w:t>take part in</w:t>
      </w:r>
      <w:r w:rsidR="004B739D">
        <w:t xml:space="preserve"> a</w:t>
      </w:r>
      <w:r w:rsidR="006E5EF1">
        <w:t xml:space="preserve"> semi-structured </w:t>
      </w:r>
      <w:r w:rsidR="004B739D">
        <w:t xml:space="preserve">interview to discuss </w:t>
      </w:r>
      <w:r w:rsidR="002633FB">
        <w:t xml:space="preserve">an episode of </w:t>
      </w:r>
      <w:r w:rsidR="006E5EF1">
        <w:t xml:space="preserve">chronic </w:t>
      </w:r>
      <w:r w:rsidR="002633FB">
        <w:t>skill breakdown during a competitive event</w:t>
      </w:r>
      <w:r w:rsidR="006E5EF1">
        <w:t xml:space="preserve"> with exploration of the role of perfectionism before and after the event. In </w:t>
      </w:r>
      <w:r w:rsidR="00F41558">
        <w:t>addition,</w:t>
      </w:r>
      <w:r w:rsidR="006E5EF1">
        <w:t xml:space="preserve"> you will be required to complete three questionnaires at two </w:t>
      </w:r>
      <w:r w:rsidR="00F41558">
        <w:t>time points. The first, prior to the interview and the second three months after the interview.</w:t>
      </w:r>
    </w:p>
    <w:p w14:paraId="37EC47C1" w14:textId="77777777" w:rsidR="00D22EDE" w:rsidRDefault="00D22EDE" w:rsidP="002E6613">
      <w:pPr>
        <w:rPr>
          <w:b/>
        </w:rPr>
      </w:pPr>
    </w:p>
    <w:p w14:paraId="2EE0FD8E" w14:textId="77777777" w:rsidR="004B739D" w:rsidRDefault="004B739D" w:rsidP="004B739D">
      <w:pPr>
        <w:rPr>
          <w:b/>
        </w:rPr>
      </w:pPr>
      <w:r>
        <w:rPr>
          <w:b/>
        </w:rPr>
        <w:t>Will I be asked to attend any sessions and where will these be?</w:t>
      </w:r>
    </w:p>
    <w:p w14:paraId="086BF214" w14:textId="77777777" w:rsidR="004B739D" w:rsidRDefault="004B739D" w:rsidP="004B739D"/>
    <w:p w14:paraId="3032934D" w14:textId="3B08C25C" w:rsidR="004B739D" w:rsidRDefault="004B739D" w:rsidP="004B739D">
      <w:pPr>
        <w:rPr>
          <w:iCs/>
        </w:rPr>
      </w:pPr>
      <w:r w:rsidRPr="00FF35A8">
        <w:rPr>
          <w:iCs/>
        </w:rPr>
        <w:t xml:space="preserve">You will be asked to attend an </w:t>
      </w:r>
      <w:r>
        <w:rPr>
          <w:iCs/>
        </w:rPr>
        <w:t>interview</w:t>
      </w:r>
      <w:r w:rsidRPr="00FF35A8">
        <w:rPr>
          <w:iCs/>
        </w:rPr>
        <w:t xml:space="preserve"> at a time arranged with </w:t>
      </w:r>
      <w:r w:rsidR="00563F25">
        <w:rPr>
          <w:iCs/>
        </w:rPr>
        <w:t xml:space="preserve">the </w:t>
      </w:r>
      <w:r w:rsidRPr="00FF35A8">
        <w:rPr>
          <w:iCs/>
        </w:rPr>
        <w:t>investigator.</w:t>
      </w:r>
    </w:p>
    <w:p w14:paraId="1F49C6FE" w14:textId="77777777" w:rsidR="004B739D" w:rsidRDefault="004B739D" w:rsidP="004B739D">
      <w:pPr>
        <w:rPr>
          <w:iCs/>
        </w:rPr>
      </w:pPr>
    </w:p>
    <w:p w14:paraId="6C63C5D4" w14:textId="2EE90004" w:rsidR="004B739D" w:rsidRPr="00FF35A8" w:rsidRDefault="004B739D" w:rsidP="004B739D">
      <w:pPr>
        <w:rPr>
          <w:iCs/>
        </w:rPr>
      </w:pPr>
      <w:r>
        <w:rPr>
          <w:iCs/>
        </w:rPr>
        <w:t>The interview will take place</w:t>
      </w:r>
      <w:r w:rsidR="002633FB">
        <w:rPr>
          <w:iCs/>
        </w:rPr>
        <w:t xml:space="preserve"> on Microsoft teams or in person in Loughborough University</w:t>
      </w:r>
      <w:r>
        <w:rPr>
          <w:iCs/>
        </w:rPr>
        <w:t>.</w:t>
      </w:r>
    </w:p>
    <w:p w14:paraId="4AA941C3" w14:textId="77777777" w:rsidR="004B739D" w:rsidRPr="00920819" w:rsidRDefault="004B739D" w:rsidP="004B739D"/>
    <w:p w14:paraId="5A4CB778" w14:textId="77777777" w:rsidR="004B739D" w:rsidRDefault="004B739D" w:rsidP="004B739D">
      <w:pPr>
        <w:rPr>
          <w:b/>
        </w:rPr>
      </w:pPr>
      <w:r>
        <w:rPr>
          <w:b/>
        </w:rPr>
        <w:t>How long will it take?</w:t>
      </w:r>
    </w:p>
    <w:p w14:paraId="4C276A6F" w14:textId="77777777" w:rsidR="004B739D" w:rsidRDefault="004B739D" w:rsidP="004B739D"/>
    <w:p w14:paraId="1F2AF71F" w14:textId="6FD9D01D" w:rsidR="004B739D" w:rsidRPr="00910078" w:rsidRDefault="004B739D" w:rsidP="004B739D">
      <w:pPr>
        <w:rPr>
          <w:iCs/>
        </w:rPr>
      </w:pPr>
      <w:r>
        <w:rPr>
          <w:iCs/>
        </w:rPr>
        <w:t xml:space="preserve">The interview will take </w:t>
      </w:r>
      <w:r w:rsidR="00F41558">
        <w:rPr>
          <w:iCs/>
        </w:rPr>
        <w:t>approximately</w:t>
      </w:r>
      <w:r>
        <w:rPr>
          <w:iCs/>
        </w:rPr>
        <w:t xml:space="preserve"> </w:t>
      </w:r>
      <w:r w:rsidR="002633FB">
        <w:rPr>
          <w:iCs/>
        </w:rPr>
        <w:t xml:space="preserve">1 </w:t>
      </w:r>
      <w:r w:rsidR="00F41558">
        <w:rPr>
          <w:iCs/>
        </w:rPr>
        <w:t>hour, and the questionnaires will take approximately 15 minutes to complete on both occasions.</w:t>
      </w:r>
    </w:p>
    <w:p w14:paraId="4E572F16" w14:textId="77777777" w:rsidR="004B739D" w:rsidRDefault="004B739D" w:rsidP="004B739D">
      <w:pPr>
        <w:rPr>
          <w:i/>
        </w:rPr>
      </w:pPr>
    </w:p>
    <w:p w14:paraId="7E898303" w14:textId="77777777" w:rsidR="00195D12" w:rsidRDefault="00195D12" w:rsidP="002E6613">
      <w:pPr>
        <w:rPr>
          <w:b/>
        </w:rPr>
      </w:pPr>
      <w:r>
        <w:rPr>
          <w:b/>
        </w:rPr>
        <w:t>Once I take par</w:t>
      </w:r>
      <w:r w:rsidR="00A23189">
        <w:rPr>
          <w:b/>
        </w:rPr>
        <w:t>t</w:t>
      </w:r>
      <w:r>
        <w:rPr>
          <w:b/>
        </w:rPr>
        <w:t>, can I change my mind?</w:t>
      </w:r>
    </w:p>
    <w:p w14:paraId="7C740A5D" w14:textId="77777777" w:rsidR="00195D12" w:rsidRPr="00A23189" w:rsidRDefault="00195D12" w:rsidP="002E6613"/>
    <w:p w14:paraId="3D197C25" w14:textId="77777777" w:rsidR="002633FB" w:rsidRDefault="002633FB" w:rsidP="002633FB">
      <w:r>
        <w:t>After you have read this information, asked any questions you may have and decided that you are happy to participate we will ask you to complete an Informed Consent Form. However, if at any time, before, during or after the study you wish to withdraw from the study please just contact the main investigator.  You can withdraw at any time, for any reason and you will not be asked to explain your reasons for withdrawing.</w:t>
      </w:r>
    </w:p>
    <w:p w14:paraId="15BC6392" w14:textId="77777777" w:rsidR="002633FB" w:rsidRDefault="002633FB" w:rsidP="002633FB"/>
    <w:p w14:paraId="7744A07E" w14:textId="42B29F6B" w:rsidR="002633FB" w:rsidRPr="003A551E" w:rsidRDefault="002633FB" w:rsidP="002633FB">
      <w:r>
        <w:t>O</w:t>
      </w:r>
      <w:r w:rsidRPr="003A551E">
        <w:t>nce the results of the study</w:t>
      </w:r>
      <w:r>
        <w:t xml:space="preserve"> have been analysed</w:t>
      </w:r>
      <w:r w:rsidRPr="003A551E">
        <w:t xml:space="preserve"> </w:t>
      </w:r>
      <w:r w:rsidRPr="00910078">
        <w:t xml:space="preserve">(expected to be by </w:t>
      </w:r>
      <w:r w:rsidRPr="00C20DFB">
        <w:t>30/1</w:t>
      </w:r>
      <w:r w:rsidR="00F41558">
        <w:t>1</w:t>
      </w:r>
      <w:r w:rsidRPr="00C20DFB">
        <w:t>/202</w:t>
      </w:r>
      <w:r>
        <w:t>5</w:t>
      </w:r>
      <w:r w:rsidRPr="00C20DFB">
        <w:t>), it</w:t>
      </w:r>
      <w:r w:rsidRPr="003A551E">
        <w:t xml:space="preserve"> </w:t>
      </w:r>
      <w:r>
        <w:t>may</w:t>
      </w:r>
      <w:r w:rsidRPr="003A551E">
        <w:t xml:space="preserve"> not be possible to withdraw your individual data from the research.</w:t>
      </w:r>
    </w:p>
    <w:p w14:paraId="3B9A4BF2" w14:textId="77777777" w:rsidR="008075CE" w:rsidRDefault="008075CE" w:rsidP="008075CE">
      <w:pPr>
        <w:rPr>
          <w:b/>
        </w:rPr>
      </w:pPr>
    </w:p>
    <w:p w14:paraId="296055CA" w14:textId="77777777" w:rsidR="008075CE" w:rsidRDefault="008075CE" w:rsidP="008075CE">
      <w:pPr>
        <w:rPr>
          <w:b/>
        </w:rPr>
      </w:pPr>
      <w:r>
        <w:rPr>
          <w:b/>
        </w:rPr>
        <w:t>Is there anything I need to do before the sessions?</w:t>
      </w:r>
    </w:p>
    <w:p w14:paraId="6FC7E432" w14:textId="77777777" w:rsidR="008075CE" w:rsidRDefault="008075CE" w:rsidP="008075CE"/>
    <w:p w14:paraId="7787E3BE" w14:textId="77777777" w:rsidR="00910078" w:rsidRDefault="00910078" w:rsidP="00910078">
      <w:r>
        <w:t>You do not need to do anything before the session.</w:t>
      </w:r>
    </w:p>
    <w:p w14:paraId="6EAF1B84" w14:textId="77777777" w:rsidR="008075CE" w:rsidRPr="00A23189" w:rsidRDefault="008075CE" w:rsidP="008075CE"/>
    <w:p w14:paraId="4EBF98E1" w14:textId="77777777" w:rsidR="008075CE" w:rsidRDefault="008075CE" w:rsidP="008075CE">
      <w:pPr>
        <w:rPr>
          <w:b/>
        </w:rPr>
      </w:pPr>
      <w:r>
        <w:rPr>
          <w:b/>
        </w:rPr>
        <w:t>Is there anything I need to bring with me?</w:t>
      </w:r>
    </w:p>
    <w:p w14:paraId="2758C861" w14:textId="77777777" w:rsidR="008075CE" w:rsidRPr="00A23189" w:rsidRDefault="008075CE" w:rsidP="008075CE"/>
    <w:p w14:paraId="1FDEF561" w14:textId="3AF02E4B" w:rsidR="008075CE" w:rsidRPr="00711FA0" w:rsidRDefault="00910078" w:rsidP="008075CE">
      <w:pPr>
        <w:rPr>
          <w:iCs/>
        </w:rPr>
      </w:pPr>
      <w:r w:rsidRPr="005239B1">
        <w:rPr>
          <w:iCs/>
        </w:rPr>
        <w:t xml:space="preserve">You do not need to bring anything with you to the session. </w:t>
      </w:r>
    </w:p>
    <w:p w14:paraId="55190CF8" w14:textId="77777777" w:rsidR="00711FA0" w:rsidRDefault="00711FA0" w:rsidP="00711FA0">
      <w:pPr>
        <w:rPr>
          <w:b/>
        </w:rPr>
      </w:pPr>
    </w:p>
    <w:p w14:paraId="11F148B7" w14:textId="7D6CE1A2" w:rsidR="00711FA0" w:rsidRPr="00A23189" w:rsidRDefault="00711FA0" w:rsidP="00711FA0">
      <w:pPr>
        <w:rPr>
          <w:b/>
        </w:rPr>
      </w:pPr>
      <w:r>
        <w:rPr>
          <w:b/>
        </w:rPr>
        <w:t>Are there any disadvantages or risks in participating</w:t>
      </w:r>
      <w:r w:rsidRPr="00A23189">
        <w:rPr>
          <w:b/>
        </w:rPr>
        <w:t>?</w:t>
      </w:r>
    </w:p>
    <w:p w14:paraId="707F3CB7" w14:textId="77777777" w:rsidR="00711FA0" w:rsidRDefault="00711FA0" w:rsidP="00711FA0"/>
    <w:p w14:paraId="71D49201" w14:textId="4FCD57F2" w:rsidR="002A5E6A" w:rsidRPr="00543F94" w:rsidRDefault="002633FB">
      <w:pPr>
        <w:pStyle w:val="p1"/>
        <w:divId w:val="378093606"/>
        <w:rPr>
          <w:sz w:val="22"/>
          <w:szCs w:val="22"/>
        </w:rPr>
      </w:pPr>
      <w:r w:rsidRPr="004A1FE9">
        <w:rPr>
          <w:iCs/>
          <w:sz w:val="22"/>
          <w:szCs w:val="22"/>
        </w:rPr>
        <w:t xml:space="preserve">The participants </w:t>
      </w:r>
      <w:r w:rsidR="00F41558" w:rsidRPr="004A1FE9">
        <w:rPr>
          <w:iCs/>
          <w:sz w:val="22"/>
          <w:szCs w:val="22"/>
        </w:rPr>
        <w:t xml:space="preserve">may find discussion of their </w:t>
      </w:r>
      <w:r w:rsidRPr="004A1FE9">
        <w:rPr>
          <w:iCs/>
          <w:sz w:val="22"/>
          <w:szCs w:val="22"/>
        </w:rPr>
        <w:t>experiences of skill breakdown</w:t>
      </w:r>
      <w:r w:rsidR="00F41558" w:rsidRPr="004A1FE9">
        <w:rPr>
          <w:iCs/>
          <w:sz w:val="22"/>
          <w:szCs w:val="22"/>
        </w:rPr>
        <w:t xml:space="preserve"> uncomfortable as they connect with specific memories and events. In such cases you will be directed to appropriate support ranging from that of Sport and Exercise Psychology or in </w:t>
      </w:r>
      <w:r w:rsidRPr="004A1FE9">
        <w:rPr>
          <w:iCs/>
          <w:sz w:val="22"/>
          <w:szCs w:val="22"/>
        </w:rPr>
        <w:t>case</w:t>
      </w:r>
      <w:r w:rsidR="00F41558" w:rsidRPr="004A1FE9">
        <w:rPr>
          <w:iCs/>
          <w:sz w:val="22"/>
          <w:szCs w:val="22"/>
        </w:rPr>
        <w:t>s</w:t>
      </w:r>
      <w:r w:rsidRPr="004A1FE9">
        <w:rPr>
          <w:iCs/>
          <w:sz w:val="22"/>
          <w:szCs w:val="22"/>
        </w:rPr>
        <w:t xml:space="preserve"> of </w:t>
      </w:r>
      <w:r w:rsidR="00F41558" w:rsidRPr="004A1FE9">
        <w:rPr>
          <w:iCs/>
          <w:sz w:val="22"/>
          <w:szCs w:val="22"/>
        </w:rPr>
        <w:t xml:space="preserve">elevated </w:t>
      </w:r>
      <w:r w:rsidRPr="004A1FE9">
        <w:rPr>
          <w:iCs/>
          <w:sz w:val="22"/>
          <w:szCs w:val="22"/>
        </w:rPr>
        <w:t xml:space="preserve">distress </w:t>
      </w:r>
      <w:r w:rsidR="00F41558" w:rsidRPr="004A1FE9">
        <w:rPr>
          <w:iCs/>
          <w:sz w:val="22"/>
          <w:szCs w:val="22"/>
        </w:rPr>
        <w:t xml:space="preserve">you will be signposted to </w:t>
      </w:r>
      <w:r w:rsidRPr="004A1FE9">
        <w:rPr>
          <w:iCs/>
          <w:sz w:val="22"/>
          <w:szCs w:val="22"/>
        </w:rPr>
        <w:t>further</w:t>
      </w:r>
      <w:r w:rsidR="00F41558" w:rsidRPr="004A1FE9">
        <w:rPr>
          <w:iCs/>
          <w:sz w:val="22"/>
          <w:szCs w:val="22"/>
        </w:rPr>
        <w:t xml:space="preserve"> therapeutic</w:t>
      </w:r>
      <w:r w:rsidRPr="004A1FE9">
        <w:rPr>
          <w:iCs/>
          <w:sz w:val="22"/>
          <w:szCs w:val="22"/>
        </w:rPr>
        <w:t xml:space="preserve"> support </w:t>
      </w:r>
      <w:r w:rsidR="00F41558" w:rsidRPr="004A1FE9">
        <w:rPr>
          <w:iCs/>
          <w:sz w:val="22"/>
          <w:szCs w:val="22"/>
        </w:rPr>
        <w:t xml:space="preserve">and </w:t>
      </w:r>
      <w:r w:rsidRPr="004A1FE9">
        <w:rPr>
          <w:sz w:val="22"/>
          <w:szCs w:val="22"/>
        </w:rPr>
        <w:t xml:space="preserve">Samaritans on 116 123 (UK-wide) or Mind </w:t>
      </w:r>
      <w:r w:rsidRPr="004A1FE9">
        <w:rPr>
          <w:sz w:val="22"/>
          <w:szCs w:val="22"/>
        </w:rPr>
        <w:lastRenderedPageBreak/>
        <w:t>support line (Monday to Friday between 9 am and 6 pm) at 0300 102 1234 (UK-wide).</w:t>
      </w:r>
      <w:r w:rsidR="00AF64FA" w:rsidRPr="004A1FE9">
        <w:rPr>
          <w:sz w:val="22"/>
          <w:szCs w:val="22"/>
        </w:rPr>
        <w:t xml:space="preserve"> </w:t>
      </w:r>
      <w:r w:rsidR="00543F94">
        <w:rPr>
          <w:rStyle w:val="s1"/>
          <w:sz w:val="22"/>
          <w:szCs w:val="22"/>
        </w:rPr>
        <w:t xml:space="preserve">If you feel you are likely to experience distress </w:t>
      </w:r>
      <w:r w:rsidR="00267ECB">
        <w:rPr>
          <w:rStyle w:val="s1"/>
          <w:sz w:val="22"/>
          <w:szCs w:val="22"/>
        </w:rPr>
        <w:t>from this study, it is advised not to opt in</w:t>
      </w:r>
      <w:r w:rsidR="002A5E6A" w:rsidRPr="004A1FE9">
        <w:rPr>
          <w:rStyle w:val="s1"/>
          <w:sz w:val="22"/>
          <w:szCs w:val="22"/>
        </w:rPr>
        <w:t>.</w:t>
      </w:r>
    </w:p>
    <w:p w14:paraId="37A045A2" w14:textId="02F220C3" w:rsidR="002633FB" w:rsidRPr="004B739D" w:rsidRDefault="002633FB" w:rsidP="002633FB">
      <w:pPr>
        <w:rPr>
          <w:iCs/>
        </w:rPr>
      </w:pPr>
    </w:p>
    <w:p w14:paraId="485FF76F" w14:textId="77777777" w:rsidR="00784741" w:rsidRDefault="00784741" w:rsidP="00D22EDE">
      <w:pPr>
        <w:rPr>
          <w:b/>
        </w:rPr>
      </w:pPr>
    </w:p>
    <w:p w14:paraId="4D96F8E4" w14:textId="28224850" w:rsidR="00784741" w:rsidRDefault="00784741" w:rsidP="00D22EDE">
      <w:pPr>
        <w:rPr>
          <w:b/>
          <w:u w:val="single"/>
        </w:rPr>
      </w:pPr>
      <w:r w:rsidRPr="00784741">
        <w:rPr>
          <w:b/>
          <w:u w:val="single"/>
        </w:rPr>
        <w:t>Data Protection Privacy Notice</w:t>
      </w:r>
    </w:p>
    <w:p w14:paraId="463CDD30" w14:textId="27FE46CB" w:rsidR="00784741" w:rsidRDefault="00784741" w:rsidP="00D22EDE">
      <w:pPr>
        <w:rPr>
          <w:b/>
          <w:u w:val="single"/>
        </w:rPr>
      </w:pPr>
    </w:p>
    <w:p w14:paraId="48D8F47D" w14:textId="68C961B2" w:rsidR="00784741" w:rsidRDefault="00584F4F" w:rsidP="00784741">
      <w:pPr>
        <w:rPr>
          <w:i/>
          <w:color w:val="FF0000"/>
        </w:rPr>
      </w:pPr>
      <w:r w:rsidRPr="003B6296">
        <w:t>Loughborough University</w:t>
      </w:r>
      <w:r w:rsidR="00784741" w:rsidRPr="003B6296">
        <w:t xml:space="preserve"> will be using information</w:t>
      </w:r>
      <w:r w:rsidR="00274E22" w:rsidRPr="003B6296">
        <w:t>/data</w:t>
      </w:r>
      <w:r w:rsidR="00784741" w:rsidRPr="003B6296">
        <w:t xml:space="preserve"> from you in order to undertake this study and will act as the data controller for this study. This means that </w:t>
      </w:r>
      <w:r w:rsidRPr="003B6296">
        <w:t>the University is</w:t>
      </w:r>
      <w:r w:rsidR="00784741" w:rsidRPr="003B6296">
        <w:t xml:space="preserve"> responsible for looking after your information and using it properly</w:t>
      </w:r>
      <w:r w:rsidR="008075CE">
        <w:t>.</w:t>
      </w:r>
    </w:p>
    <w:p w14:paraId="5FA45015" w14:textId="77777777" w:rsidR="00784741" w:rsidRDefault="00784741" w:rsidP="00D22EDE">
      <w:pPr>
        <w:rPr>
          <w:b/>
        </w:rPr>
      </w:pPr>
    </w:p>
    <w:p w14:paraId="17DA6B9F" w14:textId="1C619E50" w:rsidR="00544360" w:rsidRDefault="00D22EDE" w:rsidP="00D22EDE">
      <w:pPr>
        <w:rPr>
          <w:b/>
        </w:rPr>
      </w:pPr>
      <w:r w:rsidRPr="00A23189">
        <w:rPr>
          <w:b/>
        </w:rPr>
        <w:t xml:space="preserve">What personal information will be </w:t>
      </w:r>
      <w:r w:rsidR="000037AC">
        <w:rPr>
          <w:b/>
        </w:rPr>
        <w:t>collected</w:t>
      </w:r>
      <w:r w:rsidRPr="00A23189">
        <w:rPr>
          <w:b/>
        </w:rPr>
        <w:t xml:space="preserve"> from me</w:t>
      </w:r>
      <w:r w:rsidR="008075CE">
        <w:rPr>
          <w:b/>
        </w:rPr>
        <w:t xml:space="preserve"> and how will it be used</w:t>
      </w:r>
      <w:r w:rsidRPr="00A23189">
        <w:rPr>
          <w:b/>
        </w:rPr>
        <w:t>?</w:t>
      </w:r>
    </w:p>
    <w:p w14:paraId="5A2BDEC2" w14:textId="600D9802" w:rsidR="00472A20" w:rsidRDefault="00472A20" w:rsidP="00D22EDE">
      <w:pPr>
        <w:rPr>
          <w:b/>
        </w:rPr>
      </w:pPr>
    </w:p>
    <w:p w14:paraId="0FDD616A" w14:textId="5501FE3F" w:rsidR="002633FB" w:rsidRPr="00CF0BD0" w:rsidRDefault="002633FB" w:rsidP="002633FB">
      <w:pPr>
        <w:rPr>
          <w:iCs/>
        </w:rPr>
      </w:pPr>
      <w:r>
        <w:rPr>
          <w:rFonts w:cs="Arial"/>
          <w:color w:val="000000"/>
        </w:rPr>
        <w:t xml:space="preserve">Identifiable personal information including your </w:t>
      </w:r>
      <w:r w:rsidRPr="0030744F">
        <w:rPr>
          <w:rFonts w:cs="Arial"/>
          <w:color w:val="000000"/>
        </w:rPr>
        <w:t>name and contact details</w:t>
      </w:r>
      <w:r>
        <w:rPr>
          <w:rFonts w:cs="Arial"/>
          <w:color w:val="000000"/>
        </w:rPr>
        <w:t xml:space="preserve"> will be collected. We need your name as part of the consent process and your contact details to arrange the interview. Personal information that is distress provoking such as uncomfortable memories related to a skill breakdown episode are of interest to this study. </w:t>
      </w:r>
    </w:p>
    <w:p w14:paraId="2FE9C6C2" w14:textId="12C066C3" w:rsidR="00784741" w:rsidRDefault="00784741" w:rsidP="00784741">
      <w:pPr>
        <w:rPr>
          <w:b/>
        </w:rPr>
      </w:pPr>
    </w:p>
    <w:p w14:paraId="08138F4D" w14:textId="12926592" w:rsidR="00D864BF" w:rsidRPr="00B0160B" w:rsidRDefault="00D864BF" w:rsidP="00D864BF">
      <w:pPr>
        <w:rPr>
          <w:b/>
        </w:rPr>
      </w:pPr>
      <w:r w:rsidRPr="00524888">
        <w:rPr>
          <w:b/>
        </w:rPr>
        <w:t xml:space="preserve">What is the legal basis for processing </w:t>
      </w:r>
      <w:r w:rsidR="0083003E">
        <w:rPr>
          <w:b/>
        </w:rPr>
        <w:t>my</w:t>
      </w:r>
      <w:r w:rsidRPr="00524888">
        <w:rPr>
          <w:b/>
        </w:rPr>
        <w:t xml:space="preserve"> </w:t>
      </w:r>
      <w:r>
        <w:rPr>
          <w:b/>
        </w:rPr>
        <w:t>personal information</w:t>
      </w:r>
      <w:r w:rsidRPr="00524888">
        <w:rPr>
          <w:b/>
        </w:rPr>
        <w:t>?</w:t>
      </w:r>
    </w:p>
    <w:p w14:paraId="716D1F10" w14:textId="77777777" w:rsidR="00D864BF" w:rsidRDefault="00D864BF" w:rsidP="00D864BF">
      <w:pPr>
        <w:rPr>
          <w:i/>
          <w:color w:val="FF0000"/>
        </w:rPr>
      </w:pPr>
    </w:p>
    <w:p w14:paraId="51D9A49D" w14:textId="77777777" w:rsidR="002633FB" w:rsidRPr="003B6296" w:rsidRDefault="002633FB" w:rsidP="002633FB">
      <w:r w:rsidRPr="003B6296">
        <w:t>Personal data will be processed on the public task basis.</w:t>
      </w:r>
      <w:r>
        <w:t xml:space="preserve">  For further details on the data protection legislation see: </w:t>
      </w:r>
      <w:hyperlink r:id="rId9" w:history="1">
        <w:r w:rsidRPr="001944CD">
          <w:rPr>
            <w:rStyle w:val="Hyperlink"/>
          </w:rPr>
          <w:t>https://ico.org.uk/for-the-public/</w:t>
        </w:r>
      </w:hyperlink>
      <w:r>
        <w:t xml:space="preserve"> </w:t>
      </w:r>
    </w:p>
    <w:p w14:paraId="258D0177" w14:textId="77777777" w:rsidR="002633FB" w:rsidRDefault="002633FB" w:rsidP="002633FB">
      <w:pPr>
        <w:rPr>
          <w:i/>
          <w:color w:val="FF0000"/>
        </w:rPr>
      </w:pPr>
    </w:p>
    <w:p w14:paraId="1C668407" w14:textId="77777777" w:rsidR="00D864BF" w:rsidRPr="00220984" w:rsidRDefault="00D864BF" w:rsidP="00D864BF">
      <w:pPr>
        <w:rPr>
          <w:b/>
          <w:i/>
        </w:rPr>
      </w:pPr>
    </w:p>
    <w:p w14:paraId="6B253819" w14:textId="00945068" w:rsidR="001619F6" w:rsidRDefault="001619F6" w:rsidP="001619F6">
      <w:pPr>
        <w:rPr>
          <w:b/>
        </w:rPr>
      </w:pPr>
      <w:r>
        <w:rPr>
          <w:b/>
        </w:rPr>
        <w:t xml:space="preserve">How long will my </w:t>
      </w:r>
      <w:r w:rsidR="004B739D">
        <w:rPr>
          <w:b/>
        </w:rPr>
        <w:t xml:space="preserve">identifiable </w:t>
      </w:r>
      <w:r>
        <w:rPr>
          <w:b/>
        </w:rPr>
        <w:t xml:space="preserve">personal </w:t>
      </w:r>
      <w:r w:rsidR="00957014">
        <w:rPr>
          <w:b/>
        </w:rPr>
        <w:t xml:space="preserve">information </w:t>
      </w:r>
      <w:r>
        <w:rPr>
          <w:b/>
        </w:rPr>
        <w:t>be retained?</w:t>
      </w:r>
    </w:p>
    <w:p w14:paraId="0DE61544" w14:textId="77777777" w:rsidR="001619F6" w:rsidRDefault="001619F6" w:rsidP="001619F6">
      <w:pPr>
        <w:rPr>
          <w:b/>
        </w:rPr>
      </w:pPr>
    </w:p>
    <w:p w14:paraId="6E00FFFB" w14:textId="77777777" w:rsidR="002633FB" w:rsidRDefault="002633FB" w:rsidP="002633FB">
      <w:pPr>
        <w:rPr>
          <w:i/>
        </w:rPr>
      </w:pPr>
      <w:r>
        <w:t>We</w:t>
      </w:r>
      <w:r w:rsidRPr="003B6296">
        <w:t xml:space="preserve"> will keep identifiable </w:t>
      </w:r>
      <w:r>
        <w:t xml:space="preserve">personal </w:t>
      </w:r>
      <w:r w:rsidRPr="003B6296">
        <w:t>information about you</w:t>
      </w:r>
      <w:r w:rsidRPr="00AF13C8">
        <w:t xml:space="preserve"> </w:t>
      </w:r>
      <w:r>
        <w:t>until the study is completed and no longer than one year.</w:t>
      </w:r>
    </w:p>
    <w:p w14:paraId="11C8AAD9" w14:textId="77777777" w:rsidR="00957014" w:rsidRDefault="00957014" w:rsidP="001619F6">
      <w:pPr>
        <w:rPr>
          <w:b/>
        </w:rPr>
      </w:pPr>
    </w:p>
    <w:p w14:paraId="75BF2BAE" w14:textId="643ED0B5" w:rsidR="00957014" w:rsidRDefault="00957014" w:rsidP="00957014">
      <w:pPr>
        <w:rPr>
          <w:b/>
        </w:rPr>
      </w:pPr>
      <w:r w:rsidRPr="00524888">
        <w:rPr>
          <w:b/>
        </w:rPr>
        <w:t xml:space="preserve">Will </w:t>
      </w:r>
      <w:r>
        <w:rPr>
          <w:b/>
        </w:rPr>
        <w:t xml:space="preserve">my </w:t>
      </w:r>
      <w:r w:rsidR="004B739D">
        <w:rPr>
          <w:b/>
        </w:rPr>
        <w:t xml:space="preserve">identifiable </w:t>
      </w:r>
      <w:r>
        <w:rPr>
          <w:b/>
        </w:rPr>
        <w:t>personal information</w:t>
      </w:r>
      <w:r w:rsidRPr="00524888">
        <w:rPr>
          <w:b/>
        </w:rPr>
        <w:t xml:space="preserve"> be shared with others?</w:t>
      </w:r>
    </w:p>
    <w:p w14:paraId="64375663" w14:textId="39FA046F" w:rsidR="00AF13C8" w:rsidRDefault="00AF13C8" w:rsidP="00957014">
      <w:pPr>
        <w:rPr>
          <w:b/>
        </w:rPr>
      </w:pPr>
    </w:p>
    <w:p w14:paraId="691F1A11" w14:textId="75EFA49D" w:rsidR="00957014" w:rsidRDefault="00CF0BD0" w:rsidP="001619F6">
      <w:pPr>
        <w:rPr>
          <w:rFonts w:cs="Arial"/>
        </w:rPr>
      </w:pPr>
      <w:r w:rsidRPr="00CE23FC">
        <w:rPr>
          <w:rFonts w:cs="Arial"/>
        </w:rPr>
        <w:t>Your identifiable personal information will only be shared with the investigators involved in the study.</w:t>
      </w:r>
    </w:p>
    <w:p w14:paraId="058B0E81" w14:textId="77777777" w:rsidR="00CF0BD0" w:rsidRDefault="00CF0BD0" w:rsidP="001619F6">
      <w:pPr>
        <w:rPr>
          <w:b/>
        </w:rPr>
      </w:pPr>
    </w:p>
    <w:p w14:paraId="46958B8D" w14:textId="70939745" w:rsidR="001619F6" w:rsidRPr="00A23189" w:rsidRDefault="001619F6" w:rsidP="001619F6">
      <w:pPr>
        <w:rPr>
          <w:b/>
        </w:rPr>
      </w:pPr>
      <w:r w:rsidRPr="00A23189">
        <w:rPr>
          <w:b/>
        </w:rPr>
        <w:t>Will my taking part in this study be kept confidential?</w:t>
      </w:r>
    </w:p>
    <w:p w14:paraId="72176993" w14:textId="77777777" w:rsidR="001619F6" w:rsidRDefault="001619F6" w:rsidP="001619F6"/>
    <w:p w14:paraId="32E89FFC" w14:textId="77777777" w:rsidR="00563F25" w:rsidRPr="00220984" w:rsidRDefault="004B739D" w:rsidP="00563F25">
      <w:pPr>
        <w:rPr>
          <w:i/>
        </w:rPr>
      </w:pPr>
      <w:r w:rsidRPr="000800C4">
        <w:rPr>
          <w:iCs/>
        </w:rPr>
        <w:t>No identifiable personal information will be included in</w:t>
      </w:r>
      <w:r>
        <w:rPr>
          <w:iCs/>
        </w:rPr>
        <w:t xml:space="preserve"> any of the project submissions </w:t>
      </w:r>
      <w:r w:rsidRPr="000800C4">
        <w:rPr>
          <w:iCs/>
        </w:rPr>
        <w:t xml:space="preserve">or shared beyond the investigators. </w:t>
      </w:r>
      <w:r w:rsidR="00563F25" w:rsidRPr="00F25C8B">
        <w:rPr>
          <w:rFonts w:cs="Arial"/>
        </w:rPr>
        <w:t xml:space="preserve">No individual will be identifiable in any report, presentation, or publication. </w:t>
      </w:r>
    </w:p>
    <w:p w14:paraId="47E23F53" w14:textId="77777777" w:rsidR="004B739D" w:rsidRDefault="004B739D" w:rsidP="00784741">
      <w:pPr>
        <w:rPr>
          <w:b/>
        </w:rPr>
      </w:pPr>
    </w:p>
    <w:p w14:paraId="111E6293" w14:textId="39BB670D" w:rsidR="00784741" w:rsidRDefault="00784741" w:rsidP="00784741">
      <w:pPr>
        <w:rPr>
          <w:b/>
        </w:rPr>
      </w:pPr>
      <w:r>
        <w:rPr>
          <w:b/>
        </w:rPr>
        <w:t xml:space="preserve">How will the </w:t>
      </w:r>
      <w:r w:rsidR="0083003E" w:rsidRPr="00B9306D">
        <w:rPr>
          <w:b/>
        </w:rPr>
        <w:t xml:space="preserve">anonymised </w:t>
      </w:r>
      <w:r>
        <w:rPr>
          <w:b/>
        </w:rPr>
        <w:t>data</w:t>
      </w:r>
      <w:r w:rsidR="00957014">
        <w:rPr>
          <w:b/>
        </w:rPr>
        <w:t>/results</w:t>
      </w:r>
      <w:r>
        <w:rPr>
          <w:b/>
        </w:rPr>
        <w:t xml:space="preserve"> collected from me be used</w:t>
      </w:r>
      <w:r w:rsidRPr="00A23189">
        <w:rPr>
          <w:b/>
        </w:rPr>
        <w:t>?</w:t>
      </w:r>
    </w:p>
    <w:p w14:paraId="55B85DB8" w14:textId="6AE4F05D" w:rsidR="00784741" w:rsidRDefault="00784741" w:rsidP="00784741"/>
    <w:p w14:paraId="0DB29544" w14:textId="77777777" w:rsidR="002633FB" w:rsidRDefault="002633FB" w:rsidP="002633FB">
      <w:pPr>
        <w:rPr>
          <w:iCs/>
        </w:rPr>
      </w:pPr>
      <w:r w:rsidRPr="00810299">
        <w:rPr>
          <w:iCs/>
        </w:rPr>
        <w:t>Your</w:t>
      </w:r>
      <w:r>
        <w:rPr>
          <w:iCs/>
        </w:rPr>
        <w:t xml:space="preserve"> anonymised </w:t>
      </w:r>
      <w:r w:rsidRPr="00BA0F95">
        <w:rPr>
          <w:iCs/>
        </w:rPr>
        <w:t xml:space="preserve">data will be used in </w:t>
      </w:r>
      <w:r w:rsidRPr="00C20DFB">
        <w:rPr>
          <w:iCs/>
        </w:rPr>
        <w:t xml:space="preserve">PhD </w:t>
      </w:r>
      <w:r w:rsidRPr="00BA0F95">
        <w:rPr>
          <w:iCs/>
        </w:rPr>
        <w:t>thesis and</w:t>
      </w:r>
      <w:r w:rsidRPr="00C20DFB">
        <w:rPr>
          <w:iCs/>
        </w:rPr>
        <w:t xml:space="preserve"> may be used in journal publications and in conference papers</w:t>
      </w:r>
      <w:r w:rsidRPr="00BA0F95">
        <w:rPr>
          <w:iCs/>
        </w:rPr>
        <w:t>.</w:t>
      </w:r>
    </w:p>
    <w:p w14:paraId="69DA0FBB" w14:textId="77777777" w:rsidR="008D0F20" w:rsidRDefault="008D0F20" w:rsidP="008D0F20">
      <w:pPr>
        <w:rPr>
          <w:b/>
        </w:rPr>
      </w:pPr>
    </w:p>
    <w:p w14:paraId="65BA055C" w14:textId="77777777" w:rsidR="002633FB" w:rsidRDefault="002633FB" w:rsidP="002633FB">
      <w:pPr>
        <w:rPr>
          <w:iCs/>
        </w:rPr>
      </w:pPr>
      <w:r w:rsidRPr="000800C4">
        <w:rPr>
          <w:iCs/>
        </w:rPr>
        <w:t xml:space="preserve">All information will be securely stored on the University </w:t>
      </w:r>
      <w:r>
        <w:rPr>
          <w:iCs/>
        </w:rPr>
        <w:t>IT</w:t>
      </w:r>
      <w:r w:rsidRPr="000800C4">
        <w:rPr>
          <w:iCs/>
        </w:rPr>
        <w:t xml:space="preserve"> system</w:t>
      </w:r>
      <w:r>
        <w:rPr>
          <w:iCs/>
        </w:rPr>
        <w:t>s (OneDrive)</w:t>
      </w:r>
      <w:r w:rsidRPr="000800C4">
        <w:rPr>
          <w:iCs/>
        </w:rPr>
        <w:t>.</w:t>
      </w:r>
    </w:p>
    <w:p w14:paraId="3333CFDC" w14:textId="77777777" w:rsidR="002633FB" w:rsidRDefault="002633FB" w:rsidP="008D0F20">
      <w:pPr>
        <w:rPr>
          <w:b/>
        </w:rPr>
      </w:pPr>
    </w:p>
    <w:p w14:paraId="48EEB92E" w14:textId="29E3B193" w:rsidR="008D0F20" w:rsidRPr="00B9306D" w:rsidRDefault="008D0F20" w:rsidP="008D0F20">
      <w:pPr>
        <w:rPr>
          <w:b/>
        </w:rPr>
      </w:pPr>
      <w:r w:rsidRPr="00B9306D">
        <w:rPr>
          <w:b/>
        </w:rPr>
        <w:t>How long will the anonymised data</w:t>
      </w:r>
      <w:r w:rsidR="0062507D">
        <w:rPr>
          <w:b/>
        </w:rPr>
        <w:t>/</w:t>
      </w:r>
      <w:r w:rsidR="00957014">
        <w:rPr>
          <w:b/>
        </w:rPr>
        <w:t>results</w:t>
      </w:r>
      <w:r w:rsidRPr="00B9306D">
        <w:rPr>
          <w:b/>
        </w:rPr>
        <w:t xml:space="preserve"> be retained?</w:t>
      </w:r>
    </w:p>
    <w:p w14:paraId="68BFB74E" w14:textId="77777777" w:rsidR="008D0F20" w:rsidRDefault="008D0F20" w:rsidP="008D0F20">
      <w:pPr>
        <w:rPr>
          <w:i/>
        </w:rPr>
      </w:pPr>
    </w:p>
    <w:p w14:paraId="35D08E1E" w14:textId="77777777" w:rsidR="002915E2" w:rsidRDefault="002915E2" w:rsidP="002915E2">
      <w:r>
        <w:t xml:space="preserve">Anonymised data will be retained indefinitely via the University repository service. </w:t>
      </w:r>
    </w:p>
    <w:p w14:paraId="325EDBAC" w14:textId="7C1E2DF9" w:rsidR="00957014" w:rsidRDefault="00957014" w:rsidP="008D0F20">
      <w:pPr>
        <w:rPr>
          <w:i/>
        </w:rPr>
      </w:pPr>
    </w:p>
    <w:p w14:paraId="6F7CF460" w14:textId="27B7FF23" w:rsidR="00784741" w:rsidRDefault="00784741" w:rsidP="00784741">
      <w:pPr>
        <w:rPr>
          <w:b/>
        </w:rPr>
      </w:pPr>
      <w:r w:rsidRPr="00A23189">
        <w:rPr>
          <w:b/>
        </w:rPr>
        <w:t>I have some more questions</w:t>
      </w:r>
      <w:r>
        <w:rPr>
          <w:b/>
        </w:rPr>
        <w:t>;</w:t>
      </w:r>
      <w:r w:rsidRPr="00A23189">
        <w:rPr>
          <w:b/>
        </w:rPr>
        <w:t xml:space="preserve"> who should I contact?</w:t>
      </w:r>
    </w:p>
    <w:p w14:paraId="58C3A9B8" w14:textId="6552E709" w:rsidR="00784741" w:rsidRDefault="00784741" w:rsidP="00784741">
      <w:pPr>
        <w:rPr>
          <w:b/>
        </w:rPr>
      </w:pPr>
    </w:p>
    <w:p w14:paraId="1ADBB8DD" w14:textId="35F541C3" w:rsidR="002915E2" w:rsidRDefault="002915E2" w:rsidP="002915E2">
      <w:pPr>
        <w:rPr>
          <w:i/>
        </w:rPr>
      </w:pPr>
      <w:r w:rsidRPr="00AF13C8">
        <w:rPr>
          <w:iCs/>
        </w:rPr>
        <w:t xml:space="preserve">If you have any further questions, please contact </w:t>
      </w:r>
      <w:r>
        <w:rPr>
          <w:i/>
        </w:rPr>
        <w:t xml:space="preserve">Tanuj Kohli at </w:t>
      </w:r>
      <w:hyperlink r:id="rId10" w:history="1">
        <w:r w:rsidRPr="00605BC0">
          <w:rPr>
            <w:rStyle w:val="Hyperlink"/>
            <w:i/>
          </w:rPr>
          <w:t>t.kohli@lboro.ac.uk</w:t>
        </w:r>
      </w:hyperlink>
      <w:r>
        <w:rPr>
          <w:i/>
        </w:rPr>
        <w:t xml:space="preserve"> or Dr Karl Steptoe at </w:t>
      </w:r>
      <w:hyperlink r:id="rId11" w:history="1">
        <w:r w:rsidRPr="00283230">
          <w:rPr>
            <w:rStyle w:val="Hyperlink"/>
            <w:i/>
          </w:rPr>
          <w:t>K.j.Steptoe@lboro.ac.uk</w:t>
        </w:r>
      </w:hyperlink>
      <w:r>
        <w:rPr>
          <w:i/>
        </w:rPr>
        <w:t>.</w:t>
      </w:r>
    </w:p>
    <w:p w14:paraId="244686FD" w14:textId="77777777" w:rsidR="002915E2" w:rsidRDefault="002915E2" w:rsidP="002915E2">
      <w:pPr>
        <w:rPr>
          <w:i/>
        </w:rPr>
      </w:pPr>
    </w:p>
    <w:p w14:paraId="3DCDEE58" w14:textId="77777777" w:rsidR="00D22EDE" w:rsidRPr="00596904" w:rsidRDefault="00D22EDE" w:rsidP="00D22EDE">
      <w:pPr>
        <w:rPr>
          <w:b/>
        </w:rPr>
      </w:pPr>
      <w:r w:rsidRPr="00596904">
        <w:rPr>
          <w:b/>
        </w:rPr>
        <w:t>What if I am not happy with how the research was conducted?</w:t>
      </w:r>
    </w:p>
    <w:p w14:paraId="037F313D" w14:textId="77777777" w:rsidR="00D22EDE" w:rsidRDefault="00D22EDE" w:rsidP="00D22EDE">
      <w:pPr>
        <w:rPr>
          <w:i/>
        </w:rPr>
      </w:pPr>
    </w:p>
    <w:p w14:paraId="6D62A7C0" w14:textId="77777777" w:rsidR="002915E2" w:rsidRPr="00F24645" w:rsidRDefault="002915E2" w:rsidP="002915E2">
      <w:pPr>
        <w:rPr>
          <w:iCs/>
        </w:rPr>
      </w:pPr>
      <w:r w:rsidRPr="00F24645">
        <w:rPr>
          <w:iCs/>
        </w:rPr>
        <w:t>If you are not happy with how the research wa</w:t>
      </w:r>
      <w:r>
        <w:rPr>
          <w:iCs/>
        </w:rPr>
        <w:t>s conducted, please contact the Secretary of</w:t>
      </w:r>
      <w:r w:rsidRPr="00F24645">
        <w:rPr>
          <w:iCs/>
        </w:rPr>
        <w:t xml:space="preserve"> the Ethics </w:t>
      </w:r>
      <w:r>
        <w:rPr>
          <w:iCs/>
        </w:rPr>
        <w:t>Review Sub-Committee, Research &amp; Innovation Office, Hazlerigg</w:t>
      </w:r>
      <w:r w:rsidRPr="00F24645">
        <w:rPr>
          <w:iCs/>
        </w:rPr>
        <w:t xml:space="preserve"> Building, Loughborough University, </w:t>
      </w:r>
      <w:proofErr w:type="spellStart"/>
      <w:r w:rsidRPr="00F24645">
        <w:rPr>
          <w:iCs/>
        </w:rPr>
        <w:t>Epinal</w:t>
      </w:r>
      <w:proofErr w:type="spellEnd"/>
      <w:r w:rsidRPr="00F24645">
        <w:rPr>
          <w:iCs/>
        </w:rPr>
        <w:t xml:space="preserve"> Way, Loughborough, LE11 3TU.  Tel: 01509 222423.  Email: </w:t>
      </w:r>
      <w:hyperlink r:id="rId12" w:history="1">
        <w:r w:rsidRPr="00D73902">
          <w:rPr>
            <w:rStyle w:val="Hyperlink"/>
            <w:iCs/>
          </w:rPr>
          <w:t>researchpolicy@lboro.ac.uk</w:t>
        </w:r>
      </w:hyperlink>
    </w:p>
    <w:p w14:paraId="7CCA6A21" w14:textId="77777777" w:rsidR="002915E2" w:rsidRPr="00F24645" w:rsidRDefault="002915E2" w:rsidP="002915E2">
      <w:pPr>
        <w:rPr>
          <w:iCs/>
        </w:rPr>
      </w:pPr>
    </w:p>
    <w:p w14:paraId="7C567E14" w14:textId="77777777" w:rsidR="002915E2" w:rsidRDefault="002915E2" w:rsidP="002915E2">
      <w:pPr>
        <w:rPr>
          <w:iCs/>
        </w:rPr>
      </w:pPr>
      <w:r w:rsidRPr="00F24645">
        <w:rPr>
          <w:iCs/>
        </w:rPr>
        <w:t xml:space="preserve">The University also has </w:t>
      </w:r>
      <w:r>
        <w:rPr>
          <w:iCs/>
        </w:rPr>
        <w:t>policies</w:t>
      </w:r>
      <w:r w:rsidRPr="00F24645">
        <w:rPr>
          <w:iCs/>
        </w:rPr>
        <w:t xml:space="preserve"> relating to Research Miscond</w:t>
      </w:r>
      <w:r>
        <w:rPr>
          <w:iCs/>
        </w:rPr>
        <w:t>uct and Whistle Blowing which are</w:t>
      </w:r>
      <w:r w:rsidRPr="00F24645">
        <w:rPr>
          <w:iCs/>
        </w:rPr>
        <w:t xml:space="preserve"> available online at</w:t>
      </w:r>
      <w:r>
        <w:rPr>
          <w:iCs/>
        </w:rPr>
        <w:t xml:space="preserve"> </w:t>
      </w:r>
      <w:hyperlink r:id="rId13" w:history="1">
        <w:r w:rsidRPr="00B64CD0">
          <w:rPr>
            <w:rStyle w:val="Hyperlink"/>
          </w:rPr>
          <w:t>https://www.lboro.ac.uk/internal/research-ethics-integrity/research-integrity/</w:t>
        </w:r>
      </w:hyperlink>
      <w:r>
        <w:t xml:space="preserve">. </w:t>
      </w:r>
      <w:r w:rsidRPr="00F24645">
        <w:rPr>
          <w:iCs/>
        </w:rPr>
        <w:t xml:space="preserve">  </w:t>
      </w:r>
    </w:p>
    <w:p w14:paraId="1D2FBC7B" w14:textId="77777777" w:rsidR="002915E2" w:rsidRDefault="002915E2" w:rsidP="002915E2">
      <w:pPr>
        <w:rPr>
          <w:iCs/>
        </w:rPr>
      </w:pPr>
    </w:p>
    <w:p w14:paraId="4B5E6DDC" w14:textId="77777777" w:rsidR="002915E2" w:rsidRPr="00D22EDE" w:rsidRDefault="002915E2" w:rsidP="002915E2">
      <w:pPr>
        <w:rPr>
          <w:iCs/>
        </w:rPr>
      </w:pPr>
      <w:r>
        <w:rPr>
          <w:iCs/>
        </w:rPr>
        <w:t xml:space="preserve">If you require any further information regarding the General Data Protection Regulations, please see: </w:t>
      </w:r>
      <w:hyperlink r:id="rId14" w:history="1">
        <w:r w:rsidRPr="00F41FF9">
          <w:rPr>
            <w:rStyle w:val="Hyperlink"/>
            <w:iCs/>
          </w:rPr>
          <w:t>https://www.lboro.ac.uk/privacy/research-privacy/</w:t>
        </w:r>
      </w:hyperlink>
      <w:r>
        <w:rPr>
          <w:iCs/>
        </w:rPr>
        <w:t>.</w:t>
      </w:r>
    </w:p>
    <w:p w14:paraId="615A223B" w14:textId="307E03C0" w:rsidR="00D22EDE" w:rsidRPr="00D22EDE" w:rsidRDefault="00D22EDE" w:rsidP="002915E2">
      <w:pPr>
        <w:rPr>
          <w:iCs/>
        </w:rPr>
      </w:pPr>
    </w:p>
    <w:sectPr w:rsidR="00D22EDE" w:rsidRPr="00D22EDE" w:rsidSect="00A646B1">
      <w:footerReference w:type="default" r:id="rId15"/>
      <w:footerReference w:type="first" r:id="rId16"/>
      <w:pgSz w:w="11906" w:h="16838" w:code="9"/>
      <w:pgMar w:top="1134" w:right="1134" w:bottom="1134" w:left="1134" w:header="1440" w:footer="14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B155A" w14:textId="77777777" w:rsidR="009663C0" w:rsidRDefault="009663C0" w:rsidP="00D67968">
      <w:r>
        <w:separator/>
      </w:r>
    </w:p>
  </w:endnote>
  <w:endnote w:type="continuationSeparator" w:id="0">
    <w:p w14:paraId="0539C4BE" w14:textId="77777777" w:rsidR="009663C0" w:rsidRDefault="009663C0" w:rsidP="00D6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624072"/>
      <w:docPartObj>
        <w:docPartGallery w:val="Page Numbers (Bottom of Page)"/>
        <w:docPartUnique/>
      </w:docPartObj>
    </w:sdtPr>
    <w:sdtEndPr>
      <w:rPr>
        <w:noProof/>
      </w:rPr>
    </w:sdtEndPr>
    <w:sdtContent>
      <w:p w14:paraId="5278CB9C" w14:textId="77777777" w:rsidR="00A81105" w:rsidRDefault="00A8110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F27F204" w14:textId="44DB6986" w:rsidR="00A81105" w:rsidRPr="00A646B1" w:rsidRDefault="00CB29BE">
    <w:pPr>
      <w:pStyle w:val="Footer"/>
      <w:rPr>
        <w:i/>
        <w:iCs/>
        <w:sz w:val="22"/>
        <w:szCs w:val="22"/>
      </w:rPr>
    </w:pPr>
    <w:r>
      <w:rPr>
        <w:i/>
        <w:iCs/>
        <w:sz w:val="22"/>
        <w:szCs w:val="22"/>
      </w:rPr>
      <w:t>LEON ID</w:t>
    </w:r>
    <w:r w:rsidR="00A81105" w:rsidRPr="00A646B1">
      <w:rPr>
        <w:i/>
        <w:iCs/>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016726"/>
      <w:docPartObj>
        <w:docPartGallery w:val="Page Numbers (Bottom of Page)"/>
        <w:docPartUnique/>
      </w:docPartObj>
    </w:sdtPr>
    <w:sdtEndPr>
      <w:rPr>
        <w:noProof/>
      </w:rPr>
    </w:sdtEndPr>
    <w:sdtContent>
      <w:p w14:paraId="53A8CED0" w14:textId="77777777" w:rsidR="00A81105" w:rsidRDefault="00A8110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E12DEA0" w14:textId="77777777" w:rsidR="00A81105" w:rsidRDefault="00A81105">
    <w:pPr>
      <w:pStyle w:val="Footer"/>
    </w:pPr>
  </w:p>
  <w:p w14:paraId="04F36A88" w14:textId="77777777" w:rsidR="00A81105" w:rsidRPr="00A646B1" w:rsidRDefault="00A81105" w:rsidP="00A646B1">
    <w:pPr>
      <w:pStyle w:val="Footer"/>
      <w:rPr>
        <w:i/>
        <w:iCs/>
      </w:rPr>
    </w:pPr>
    <w:r w:rsidRPr="00A646B1">
      <w:rPr>
        <w:i/>
        <w:iCs/>
      </w:rPr>
      <w:t xml:space="preserve">HPSC Ref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5A26" w14:textId="77777777" w:rsidR="009663C0" w:rsidRDefault="009663C0" w:rsidP="00D67968">
      <w:r>
        <w:separator/>
      </w:r>
    </w:p>
  </w:footnote>
  <w:footnote w:type="continuationSeparator" w:id="0">
    <w:p w14:paraId="3DE30A99" w14:textId="77777777" w:rsidR="009663C0" w:rsidRDefault="009663C0" w:rsidP="00D67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91AAF"/>
    <w:multiLevelType w:val="hybridMultilevel"/>
    <w:tmpl w:val="97E2301C"/>
    <w:lvl w:ilvl="0" w:tplc="6ED690E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7DA31D23"/>
    <w:multiLevelType w:val="hybridMultilevel"/>
    <w:tmpl w:val="334A18DC"/>
    <w:lvl w:ilvl="0" w:tplc="5D92FE5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13256525">
    <w:abstractNumId w:val="1"/>
  </w:num>
  <w:num w:numId="2" w16cid:durableId="1561361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13"/>
    <w:rsid w:val="000033A0"/>
    <w:rsid w:val="000037AC"/>
    <w:rsid w:val="00007BAE"/>
    <w:rsid w:val="00013518"/>
    <w:rsid w:val="00022774"/>
    <w:rsid w:val="000265C9"/>
    <w:rsid w:val="000300E1"/>
    <w:rsid w:val="0004550B"/>
    <w:rsid w:val="00046BBD"/>
    <w:rsid w:val="000538C7"/>
    <w:rsid w:val="0006183A"/>
    <w:rsid w:val="00063D98"/>
    <w:rsid w:val="0007735B"/>
    <w:rsid w:val="00080B4F"/>
    <w:rsid w:val="000833BA"/>
    <w:rsid w:val="00084E72"/>
    <w:rsid w:val="000971DB"/>
    <w:rsid w:val="000B4405"/>
    <w:rsid w:val="000C33AE"/>
    <w:rsid w:val="000C7977"/>
    <w:rsid w:val="000E06A4"/>
    <w:rsid w:val="001002BB"/>
    <w:rsid w:val="001047AA"/>
    <w:rsid w:val="001108B4"/>
    <w:rsid w:val="00117B1E"/>
    <w:rsid w:val="00137A39"/>
    <w:rsid w:val="001510B5"/>
    <w:rsid w:val="001515BA"/>
    <w:rsid w:val="00153164"/>
    <w:rsid w:val="001619F6"/>
    <w:rsid w:val="00164B28"/>
    <w:rsid w:val="00195D12"/>
    <w:rsid w:val="001B4831"/>
    <w:rsid w:val="001B4A32"/>
    <w:rsid w:val="001C0B2C"/>
    <w:rsid w:val="001C387C"/>
    <w:rsid w:val="001D2320"/>
    <w:rsid w:val="001F0AEA"/>
    <w:rsid w:val="001F1207"/>
    <w:rsid w:val="001F5D7A"/>
    <w:rsid w:val="00204C95"/>
    <w:rsid w:val="00204DAF"/>
    <w:rsid w:val="00207513"/>
    <w:rsid w:val="00220984"/>
    <w:rsid w:val="00234238"/>
    <w:rsid w:val="002358C4"/>
    <w:rsid w:val="0024027D"/>
    <w:rsid w:val="00244D81"/>
    <w:rsid w:val="00253F3C"/>
    <w:rsid w:val="002559C0"/>
    <w:rsid w:val="00256781"/>
    <w:rsid w:val="00262238"/>
    <w:rsid w:val="002633FB"/>
    <w:rsid w:val="00267ECB"/>
    <w:rsid w:val="00272A13"/>
    <w:rsid w:val="00274E22"/>
    <w:rsid w:val="0027522D"/>
    <w:rsid w:val="002871E5"/>
    <w:rsid w:val="002915E2"/>
    <w:rsid w:val="00291D17"/>
    <w:rsid w:val="00293748"/>
    <w:rsid w:val="0029530D"/>
    <w:rsid w:val="002A4312"/>
    <w:rsid w:val="002A52C2"/>
    <w:rsid w:val="002A5E6A"/>
    <w:rsid w:val="002B3259"/>
    <w:rsid w:val="002B7FBB"/>
    <w:rsid w:val="002C61B1"/>
    <w:rsid w:val="002D0316"/>
    <w:rsid w:val="002D6741"/>
    <w:rsid w:val="002E2DDB"/>
    <w:rsid w:val="002E6613"/>
    <w:rsid w:val="002F2139"/>
    <w:rsid w:val="002F5805"/>
    <w:rsid w:val="00302213"/>
    <w:rsid w:val="00304292"/>
    <w:rsid w:val="0030744F"/>
    <w:rsid w:val="00310CF5"/>
    <w:rsid w:val="00313B7C"/>
    <w:rsid w:val="00327D28"/>
    <w:rsid w:val="0034105E"/>
    <w:rsid w:val="0034307A"/>
    <w:rsid w:val="00343924"/>
    <w:rsid w:val="00343EB6"/>
    <w:rsid w:val="00344A4B"/>
    <w:rsid w:val="0035071A"/>
    <w:rsid w:val="00376CBE"/>
    <w:rsid w:val="00392B5C"/>
    <w:rsid w:val="00394A90"/>
    <w:rsid w:val="00395906"/>
    <w:rsid w:val="003A2E2A"/>
    <w:rsid w:val="003A551E"/>
    <w:rsid w:val="003B25F9"/>
    <w:rsid w:val="003B4306"/>
    <w:rsid w:val="003B6296"/>
    <w:rsid w:val="003C1636"/>
    <w:rsid w:val="003C3084"/>
    <w:rsid w:val="003E7127"/>
    <w:rsid w:val="003F5265"/>
    <w:rsid w:val="003F76C1"/>
    <w:rsid w:val="0040223C"/>
    <w:rsid w:val="004135F5"/>
    <w:rsid w:val="00417B01"/>
    <w:rsid w:val="0042171E"/>
    <w:rsid w:val="004224FB"/>
    <w:rsid w:val="00433E9F"/>
    <w:rsid w:val="00446B18"/>
    <w:rsid w:val="00460981"/>
    <w:rsid w:val="0046222C"/>
    <w:rsid w:val="00462641"/>
    <w:rsid w:val="00472A20"/>
    <w:rsid w:val="0048357F"/>
    <w:rsid w:val="00486C38"/>
    <w:rsid w:val="004926B2"/>
    <w:rsid w:val="00493E56"/>
    <w:rsid w:val="00497995"/>
    <w:rsid w:val="004A1FE9"/>
    <w:rsid w:val="004A4CF6"/>
    <w:rsid w:val="004B739D"/>
    <w:rsid w:val="004C0DBF"/>
    <w:rsid w:val="004C3593"/>
    <w:rsid w:val="004D42DB"/>
    <w:rsid w:val="004E4317"/>
    <w:rsid w:val="005101C6"/>
    <w:rsid w:val="00515BBB"/>
    <w:rsid w:val="00520932"/>
    <w:rsid w:val="00524888"/>
    <w:rsid w:val="00532513"/>
    <w:rsid w:val="0054371D"/>
    <w:rsid w:val="00543F94"/>
    <w:rsid w:val="00544360"/>
    <w:rsid w:val="005443EE"/>
    <w:rsid w:val="00545CD5"/>
    <w:rsid w:val="005462B9"/>
    <w:rsid w:val="005469F6"/>
    <w:rsid w:val="0055333E"/>
    <w:rsid w:val="005534A4"/>
    <w:rsid w:val="0055701C"/>
    <w:rsid w:val="00563F25"/>
    <w:rsid w:val="005673C1"/>
    <w:rsid w:val="00573ADE"/>
    <w:rsid w:val="00576095"/>
    <w:rsid w:val="00581BF4"/>
    <w:rsid w:val="00584A8D"/>
    <w:rsid w:val="00584F4F"/>
    <w:rsid w:val="00595F4E"/>
    <w:rsid w:val="00596904"/>
    <w:rsid w:val="00596EEC"/>
    <w:rsid w:val="00597778"/>
    <w:rsid w:val="005A37A5"/>
    <w:rsid w:val="005A7239"/>
    <w:rsid w:val="005B40B1"/>
    <w:rsid w:val="005E0737"/>
    <w:rsid w:val="005E33A1"/>
    <w:rsid w:val="005E4738"/>
    <w:rsid w:val="005E6553"/>
    <w:rsid w:val="005F2EF1"/>
    <w:rsid w:val="005F6FBE"/>
    <w:rsid w:val="00602E49"/>
    <w:rsid w:val="00603023"/>
    <w:rsid w:val="00603143"/>
    <w:rsid w:val="00607786"/>
    <w:rsid w:val="006219AD"/>
    <w:rsid w:val="006224AB"/>
    <w:rsid w:val="0062507D"/>
    <w:rsid w:val="00631ABF"/>
    <w:rsid w:val="0063555E"/>
    <w:rsid w:val="00636A77"/>
    <w:rsid w:val="00640D97"/>
    <w:rsid w:val="006431DD"/>
    <w:rsid w:val="006611AA"/>
    <w:rsid w:val="0066143D"/>
    <w:rsid w:val="00665870"/>
    <w:rsid w:val="00665EA6"/>
    <w:rsid w:val="00672032"/>
    <w:rsid w:val="00672B6E"/>
    <w:rsid w:val="00676E5B"/>
    <w:rsid w:val="00686A44"/>
    <w:rsid w:val="006A0DF6"/>
    <w:rsid w:val="006A4C0E"/>
    <w:rsid w:val="006B24EC"/>
    <w:rsid w:val="006B2644"/>
    <w:rsid w:val="006D4CC7"/>
    <w:rsid w:val="006E4CF3"/>
    <w:rsid w:val="006E5EF1"/>
    <w:rsid w:val="00706137"/>
    <w:rsid w:val="00710271"/>
    <w:rsid w:val="00711FA0"/>
    <w:rsid w:val="007158E7"/>
    <w:rsid w:val="00717346"/>
    <w:rsid w:val="00717D08"/>
    <w:rsid w:val="00722694"/>
    <w:rsid w:val="00723A01"/>
    <w:rsid w:val="00723F1C"/>
    <w:rsid w:val="00726E93"/>
    <w:rsid w:val="00726F30"/>
    <w:rsid w:val="0075418A"/>
    <w:rsid w:val="00763F80"/>
    <w:rsid w:val="00771195"/>
    <w:rsid w:val="00773830"/>
    <w:rsid w:val="007752B7"/>
    <w:rsid w:val="00783B34"/>
    <w:rsid w:val="00784741"/>
    <w:rsid w:val="00791449"/>
    <w:rsid w:val="007935A4"/>
    <w:rsid w:val="0079785A"/>
    <w:rsid w:val="007E27F6"/>
    <w:rsid w:val="007F3F6A"/>
    <w:rsid w:val="007F4DF5"/>
    <w:rsid w:val="007F6551"/>
    <w:rsid w:val="00800AE3"/>
    <w:rsid w:val="00804818"/>
    <w:rsid w:val="00804F99"/>
    <w:rsid w:val="008053FD"/>
    <w:rsid w:val="0080642F"/>
    <w:rsid w:val="008075CE"/>
    <w:rsid w:val="008262C9"/>
    <w:rsid w:val="0083003E"/>
    <w:rsid w:val="008403F3"/>
    <w:rsid w:val="00847EDE"/>
    <w:rsid w:val="00851832"/>
    <w:rsid w:val="0085311B"/>
    <w:rsid w:val="00853FBF"/>
    <w:rsid w:val="00865957"/>
    <w:rsid w:val="00866C77"/>
    <w:rsid w:val="008729C4"/>
    <w:rsid w:val="00872D91"/>
    <w:rsid w:val="00874A97"/>
    <w:rsid w:val="00893FF3"/>
    <w:rsid w:val="008A4526"/>
    <w:rsid w:val="008B0383"/>
    <w:rsid w:val="008C4971"/>
    <w:rsid w:val="008D0F20"/>
    <w:rsid w:val="008D2970"/>
    <w:rsid w:val="008E2A35"/>
    <w:rsid w:val="008E38AC"/>
    <w:rsid w:val="008F57CF"/>
    <w:rsid w:val="00906985"/>
    <w:rsid w:val="00910078"/>
    <w:rsid w:val="009138EF"/>
    <w:rsid w:val="00920819"/>
    <w:rsid w:val="0092142A"/>
    <w:rsid w:val="00921914"/>
    <w:rsid w:val="00930B00"/>
    <w:rsid w:val="009323C4"/>
    <w:rsid w:val="009423A8"/>
    <w:rsid w:val="009509CA"/>
    <w:rsid w:val="00957014"/>
    <w:rsid w:val="009663C0"/>
    <w:rsid w:val="00987251"/>
    <w:rsid w:val="009C3AC4"/>
    <w:rsid w:val="009C7F9B"/>
    <w:rsid w:val="009D31B1"/>
    <w:rsid w:val="009D5D17"/>
    <w:rsid w:val="009E181D"/>
    <w:rsid w:val="00A11CA8"/>
    <w:rsid w:val="00A13DAA"/>
    <w:rsid w:val="00A23189"/>
    <w:rsid w:val="00A415A5"/>
    <w:rsid w:val="00A4209F"/>
    <w:rsid w:val="00A437F9"/>
    <w:rsid w:val="00A477B5"/>
    <w:rsid w:val="00A477D0"/>
    <w:rsid w:val="00A53BB2"/>
    <w:rsid w:val="00A53ED0"/>
    <w:rsid w:val="00A547D1"/>
    <w:rsid w:val="00A646B1"/>
    <w:rsid w:val="00A671D6"/>
    <w:rsid w:val="00A67D29"/>
    <w:rsid w:val="00A733A8"/>
    <w:rsid w:val="00A77EAC"/>
    <w:rsid w:val="00A81105"/>
    <w:rsid w:val="00A8368C"/>
    <w:rsid w:val="00A85D3E"/>
    <w:rsid w:val="00A96B24"/>
    <w:rsid w:val="00AA0435"/>
    <w:rsid w:val="00AA6643"/>
    <w:rsid w:val="00AB36E0"/>
    <w:rsid w:val="00AB36EF"/>
    <w:rsid w:val="00AC6810"/>
    <w:rsid w:val="00AF13C8"/>
    <w:rsid w:val="00AF3CDD"/>
    <w:rsid w:val="00AF464A"/>
    <w:rsid w:val="00AF4AEB"/>
    <w:rsid w:val="00AF64FA"/>
    <w:rsid w:val="00AF7ABA"/>
    <w:rsid w:val="00B0160B"/>
    <w:rsid w:val="00B17A3B"/>
    <w:rsid w:val="00B2257D"/>
    <w:rsid w:val="00B30239"/>
    <w:rsid w:val="00B31066"/>
    <w:rsid w:val="00B34E3A"/>
    <w:rsid w:val="00B364F1"/>
    <w:rsid w:val="00B41E3C"/>
    <w:rsid w:val="00B47EE1"/>
    <w:rsid w:val="00B56250"/>
    <w:rsid w:val="00B60903"/>
    <w:rsid w:val="00B63AE6"/>
    <w:rsid w:val="00B70918"/>
    <w:rsid w:val="00B77BE4"/>
    <w:rsid w:val="00B83432"/>
    <w:rsid w:val="00B903C6"/>
    <w:rsid w:val="00B921FC"/>
    <w:rsid w:val="00B9306D"/>
    <w:rsid w:val="00BA640B"/>
    <w:rsid w:val="00BB2FA8"/>
    <w:rsid w:val="00BC615E"/>
    <w:rsid w:val="00BC6298"/>
    <w:rsid w:val="00BC7F99"/>
    <w:rsid w:val="00BD236A"/>
    <w:rsid w:val="00BD2D2B"/>
    <w:rsid w:val="00BD3AA4"/>
    <w:rsid w:val="00BD3C7B"/>
    <w:rsid w:val="00BE23EE"/>
    <w:rsid w:val="00BF669A"/>
    <w:rsid w:val="00C14113"/>
    <w:rsid w:val="00C17258"/>
    <w:rsid w:val="00C30FBD"/>
    <w:rsid w:val="00C32695"/>
    <w:rsid w:val="00C35B9E"/>
    <w:rsid w:val="00C35BFD"/>
    <w:rsid w:val="00C45A16"/>
    <w:rsid w:val="00C518BA"/>
    <w:rsid w:val="00C718F8"/>
    <w:rsid w:val="00C74698"/>
    <w:rsid w:val="00C77E7E"/>
    <w:rsid w:val="00C82BBF"/>
    <w:rsid w:val="00C87C1F"/>
    <w:rsid w:val="00CA74A3"/>
    <w:rsid w:val="00CB29BE"/>
    <w:rsid w:val="00CB4BDE"/>
    <w:rsid w:val="00CC3891"/>
    <w:rsid w:val="00CC6DC8"/>
    <w:rsid w:val="00CC78EA"/>
    <w:rsid w:val="00CD5AF6"/>
    <w:rsid w:val="00CF0BD0"/>
    <w:rsid w:val="00CF7207"/>
    <w:rsid w:val="00D00BC1"/>
    <w:rsid w:val="00D13043"/>
    <w:rsid w:val="00D21491"/>
    <w:rsid w:val="00D21B45"/>
    <w:rsid w:val="00D22EDE"/>
    <w:rsid w:val="00D23BE8"/>
    <w:rsid w:val="00D27DF6"/>
    <w:rsid w:val="00D31864"/>
    <w:rsid w:val="00D3234E"/>
    <w:rsid w:val="00D349E7"/>
    <w:rsid w:val="00D361E6"/>
    <w:rsid w:val="00D42BD2"/>
    <w:rsid w:val="00D502A3"/>
    <w:rsid w:val="00D51788"/>
    <w:rsid w:val="00D572A1"/>
    <w:rsid w:val="00D63A9A"/>
    <w:rsid w:val="00D6577F"/>
    <w:rsid w:val="00D67968"/>
    <w:rsid w:val="00D71FE1"/>
    <w:rsid w:val="00D73E6B"/>
    <w:rsid w:val="00D80066"/>
    <w:rsid w:val="00D81593"/>
    <w:rsid w:val="00D850B0"/>
    <w:rsid w:val="00D864BF"/>
    <w:rsid w:val="00D97A62"/>
    <w:rsid w:val="00DA104E"/>
    <w:rsid w:val="00DA3623"/>
    <w:rsid w:val="00DB2DCC"/>
    <w:rsid w:val="00DB78B9"/>
    <w:rsid w:val="00DC40A1"/>
    <w:rsid w:val="00DD219E"/>
    <w:rsid w:val="00DD3987"/>
    <w:rsid w:val="00DD63F1"/>
    <w:rsid w:val="00DE030B"/>
    <w:rsid w:val="00DE0B0D"/>
    <w:rsid w:val="00DE6FFD"/>
    <w:rsid w:val="00DF1AB7"/>
    <w:rsid w:val="00DF3A71"/>
    <w:rsid w:val="00E00C6E"/>
    <w:rsid w:val="00E0341C"/>
    <w:rsid w:val="00E0426C"/>
    <w:rsid w:val="00E06850"/>
    <w:rsid w:val="00E143C4"/>
    <w:rsid w:val="00E14C90"/>
    <w:rsid w:val="00E374DA"/>
    <w:rsid w:val="00E478CD"/>
    <w:rsid w:val="00E815D7"/>
    <w:rsid w:val="00E84700"/>
    <w:rsid w:val="00E86BE1"/>
    <w:rsid w:val="00E92CB8"/>
    <w:rsid w:val="00EA3684"/>
    <w:rsid w:val="00EB0932"/>
    <w:rsid w:val="00ED542D"/>
    <w:rsid w:val="00EE1D88"/>
    <w:rsid w:val="00EE687C"/>
    <w:rsid w:val="00EE7669"/>
    <w:rsid w:val="00EF174D"/>
    <w:rsid w:val="00F04722"/>
    <w:rsid w:val="00F04E8C"/>
    <w:rsid w:val="00F06D6C"/>
    <w:rsid w:val="00F24645"/>
    <w:rsid w:val="00F256C9"/>
    <w:rsid w:val="00F407A8"/>
    <w:rsid w:val="00F41558"/>
    <w:rsid w:val="00F641FC"/>
    <w:rsid w:val="00F650F9"/>
    <w:rsid w:val="00F704F3"/>
    <w:rsid w:val="00F84410"/>
    <w:rsid w:val="00FB271A"/>
    <w:rsid w:val="00FB3B2B"/>
    <w:rsid w:val="00FB3C62"/>
    <w:rsid w:val="00FB597C"/>
    <w:rsid w:val="00FD30B7"/>
    <w:rsid w:val="00FE0369"/>
    <w:rsid w:val="00FE736F"/>
    <w:rsid w:val="00FF1BC7"/>
    <w:rsid w:val="00FF79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FF457"/>
  <w15:docId w15:val="{D1CDD803-7E47-488F-B286-F5A53A8C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3BA"/>
    <w:rPr>
      <w:rFonts w:ascii="Arial" w:hAnsi="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7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96904"/>
    <w:rPr>
      <w:color w:val="0000FF"/>
      <w:u w:val="single"/>
    </w:rPr>
  </w:style>
  <w:style w:type="paragraph" w:styleId="BalloonText">
    <w:name w:val="Balloon Text"/>
    <w:basedOn w:val="Normal"/>
    <w:link w:val="BalloonTextChar"/>
    <w:rsid w:val="00D22EDE"/>
    <w:rPr>
      <w:rFonts w:ascii="Tahoma" w:hAnsi="Tahoma" w:cs="Tahoma"/>
      <w:sz w:val="16"/>
      <w:szCs w:val="16"/>
    </w:rPr>
  </w:style>
  <w:style w:type="character" w:customStyle="1" w:styleId="BalloonTextChar">
    <w:name w:val="Balloon Text Char"/>
    <w:basedOn w:val="DefaultParagraphFont"/>
    <w:link w:val="BalloonText"/>
    <w:rsid w:val="00D22EDE"/>
    <w:rPr>
      <w:rFonts w:ascii="Tahoma" w:hAnsi="Tahoma" w:cs="Tahoma"/>
      <w:sz w:val="16"/>
      <w:szCs w:val="16"/>
      <w:lang w:eastAsia="en-GB"/>
    </w:rPr>
  </w:style>
  <w:style w:type="paragraph" w:styleId="Header">
    <w:name w:val="header"/>
    <w:basedOn w:val="Normal"/>
    <w:link w:val="HeaderChar"/>
    <w:rsid w:val="00D67968"/>
    <w:pPr>
      <w:tabs>
        <w:tab w:val="center" w:pos="4513"/>
        <w:tab w:val="right" w:pos="9026"/>
      </w:tabs>
    </w:pPr>
  </w:style>
  <w:style w:type="character" w:customStyle="1" w:styleId="HeaderChar">
    <w:name w:val="Header Char"/>
    <w:basedOn w:val="DefaultParagraphFont"/>
    <w:link w:val="Header"/>
    <w:rsid w:val="00D67968"/>
    <w:rPr>
      <w:rFonts w:ascii="Arial" w:hAnsi="Arial"/>
      <w:sz w:val="24"/>
      <w:szCs w:val="24"/>
      <w:lang w:eastAsia="en-GB"/>
    </w:rPr>
  </w:style>
  <w:style w:type="paragraph" w:styleId="Footer">
    <w:name w:val="footer"/>
    <w:basedOn w:val="Normal"/>
    <w:link w:val="FooterChar"/>
    <w:uiPriority w:val="99"/>
    <w:rsid w:val="00D67968"/>
    <w:pPr>
      <w:tabs>
        <w:tab w:val="center" w:pos="4513"/>
        <w:tab w:val="right" w:pos="9026"/>
      </w:tabs>
    </w:pPr>
  </w:style>
  <w:style w:type="character" w:customStyle="1" w:styleId="FooterChar">
    <w:name w:val="Footer Char"/>
    <w:basedOn w:val="DefaultParagraphFont"/>
    <w:link w:val="Footer"/>
    <w:uiPriority w:val="99"/>
    <w:rsid w:val="00D67968"/>
    <w:rPr>
      <w:rFonts w:ascii="Arial" w:hAnsi="Arial"/>
      <w:sz w:val="24"/>
      <w:szCs w:val="24"/>
      <w:lang w:eastAsia="en-GB"/>
    </w:rPr>
  </w:style>
  <w:style w:type="character" w:styleId="CommentReference">
    <w:name w:val="annotation reference"/>
    <w:basedOn w:val="DefaultParagraphFont"/>
    <w:rsid w:val="00C35B9E"/>
    <w:rPr>
      <w:sz w:val="16"/>
      <w:szCs w:val="16"/>
    </w:rPr>
  </w:style>
  <w:style w:type="paragraph" w:styleId="CommentText">
    <w:name w:val="annotation text"/>
    <w:basedOn w:val="Normal"/>
    <w:link w:val="CommentTextChar"/>
    <w:rsid w:val="00C35B9E"/>
    <w:rPr>
      <w:sz w:val="20"/>
      <w:szCs w:val="20"/>
    </w:rPr>
  </w:style>
  <w:style w:type="character" w:customStyle="1" w:styleId="CommentTextChar">
    <w:name w:val="Comment Text Char"/>
    <w:basedOn w:val="DefaultParagraphFont"/>
    <w:link w:val="CommentText"/>
    <w:rsid w:val="00C35B9E"/>
    <w:rPr>
      <w:rFonts w:ascii="Arial" w:hAnsi="Arial"/>
      <w:lang w:eastAsia="en-GB"/>
    </w:rPr>
  </w:style>
  <w:style w:type="paragraph" w:styleId="CommentSubject">
    <w:name w:val="annotation subject"/>
    <w:basedOn w:val="CommentText"/>
    <w:next w:val="CommentText"/>
    <w:link w:val="CommentSubjectChar"/>
    <w:rsid w:val="00C35B9E"/>
    <w:rPr>
      <w:b/>
      <w:bCs/>
    </w:rPr>
  </w:style>
  <w:style w:type="character" w:customStyle="1" w:styleId="CommentSubjectChar">
    <w:name w:val="Comment Subject Char"/>
    <w:basedOn w:val="CommentTextChar"/>
    <w:link w:val="CommentSubject"/>
    <w:rsid w:val="00C35B9E"/>
    <w:rPr>
      <w:rFonts w:ascii="Arial" w:hAnsi="Arial"/>
      <w:b/>
      <w:bCs/>
      <w:lang w:eastAsia="en-GB"/>
    </w:rPr>
  </w:style>
  <w:style w:type="character" w:styleId="UnresolvedMention">
    <w:name w:val="Unresolved Mention"/>
    <w:basedOn w:val="DefaultParagraphFont"/>
    <w:uiPriority w:val="99"/>
    <w:semiHidden/>
    <w:unhideWhenUsed/>
    <w:rsid w:val="00DD219E"/>
    <w:rPr>
      <w:color w:val="808080"/>
      <w:shd w:val="clear" w:color="auto" w:fill="E6E6E6"/>
    </w:rPr>
  </w:style>
  <w:style w:type="character" w:styleId="FollowedHyperlink">
    <w:name w:val="FollowedHyperlink"/>
    <w:basedOn w:val="DefaultParagraphFont"/>
    <w:semiHidden/>
    <w:unhideWhenUsed/>
    <w:rsid w:val="00DD219E"/>
    <w:rPr>
      <w:color w:val="800080" w:themeColor="followedHyperlink"/>
      <w:u w:val="single"/>
    </w:rPr>
  </w:style>
  <w:style w:type="character" w:styleId="Emphasis">
    <w:name w:val="Emphasis"/>
    <w:basedOn w:val="DefaultParagraphFont"/>
    <w:uiPriority w:val="20"/>
    <w:qFormat/>
    <w:rsid w:val="00E00C6E"/>
    <w:rPr>
      <w:i/>
      <w:iCs/>
    </w:rPr>
  </w:style>
  <w:style w:type="paragraph" w:customStyle="1" w:styleId="xmsonormal">
    <w:name w:val="x_msonormal"/>
    <w:basedOn w:val="Normal"/>
    <w:rsid w:val="005673C1"/>
    <w:rPr>
      <w:rFonts w:ascii="Calibri" w:eastAsiaTheme="minorEastAsia" w:hAnsi="Calibri" w:cs="Calibri"/>
      <w:sz w:val="22"/>
      <w:szCs w:val="22"/>
      <w:lang w:eastAsia="zh-CN"/>
    </w:rPr>
  </w:style>
  <w:style w:type="paragraph" w:styleId="ListParagraph">
    <w:name w:val="List Paragraph"/>
    <w:basedOn w:val="Normal"/>
    <w:uiPriority w:val="34"/>
    <w:qFormat/>
    <w:rsid w:val="001002BB"/>
    <w:pPr>
      <w:ind w:left="720"/>
      <w:contextualSpacing/>
    </w:pPr>
  </w:style>
  <w:style w:type="paragraph" w:customStyle="1" w:styleId="p1">
    <w:name w:val="p1"/>
    <w:basedOn w:val="Normal"/>
    <w:rsid w:val="002A5E6A"/>
    <w:rPr>
      <w:rFonts w:ascii="Helvetica" w:eastAsiaTheme="minorEastAsia" w:hAnsi="Helvetica"/>
      <w:color w:val="000000"/>
      <w:sz w:val="13"/>
      <w:szCs w:val="13"/>
    </w:rPr>
  </w:style>
  <w:style w:type="character" w:customStyle="1" w:styleId="s1">
    <w:name w:val="s1"/>
    <w:basedOn w:val="DefaultParagraphFont"/>
    <w:rsid w:val="002A5E6A"/>
    <w:rPr>
      <w:rFonts w:ascii="Helvetica" w:hAnsi="Helvetica" w:hint="default"/>
      <w:b w:val="0"/>
      <w:bCs w:val="0"/>
      <w:i w:val="0"/>
      <w:iCs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2235">
      <w:bodyDiv w:val="1"/>
      <w:marLeft w:val="0"/>
      <w:marRight w:val="0"/>
      <w:marTop w:val="0"/>
      <w:marBottom w:val="0"/>
      <w:divBdr>
        <w:top w:val="none" w:sz="0" w:space="0" w:color="auto"/>
        <w:left w:val="none" w:sz="0" w:space="0" w:color="auto"/>
        <w:bottom w:val="none" w:sz="0" w:space="0" w:color="auto"/>
        <w:right w:val="none" w:sz="0" w:space="0" w:color="auto"/>
      </w:divBdr>
    </w:div>
    <w:div w:id="378093606">
      <w:bodyDiv w:val="1"/>
      <w:marLeft w:val="0"/>
      <w:marRight w:val="0"/>
      <w:marTop w:val="0"/>
      <w:marBottom w:val="0"/>
      <w:divBdr>
        <w:top w:val="none" w:sz="0" w:space="0" w:color="auto"/>
        <w:left w:val="none" w:sz="0" w:space="0" w:color="auto"/>
        <w:bottom w:val="none" w:sz="0" w:space="0" w:color="auto"/>
        <w:right w:val="none" w:sz="0" w:space="0" w:color="auto"/>
      </w:divBdr>
    </w:div>
    <w:div w:id="1413046497">
      <w:bodyDiv w:val="1"/>
      <w:marLeft w:val="0"/>
      <w:marRight w:val="0"/>
      <w:marTop w:val="0"/>
      <w:marBottom w:val="0"/>
      <w:divBdr>
        <w:top w:val="none" w:sz="0" w:space="0" w:color="auto"/>
        <w:left w:val="none" w:sz="0" w:space="0" w:color="auto"/>
        <w:bottom w:val="none" w:sz="0" w:space="0" w:color="auto"/>
        <w:right w:val="none" w:sz="0" w:space="0" w:color="auto"/>
      </w:divBdr>
    </w:div>
    <w:div w:id="193481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4(0)1509226318" TargetMode="External"/><Relationship Id="rId13" Type="http://schemas.openxmlformats.org/officeDocument/2006/relationships/hyperlink" Target="https://www.lboro.ac.uk/internal/research-ethics-integrity/research-integrit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searchpolicy@lboro.ac.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j.Steptoe@lboro.ac.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kohli@lboro.ac.uk" TargetMode="External"/><Relationship Id="rId4" Type="http://schemas.openxmlformats.org/officeDocument/2006/relationships/webSettings" Target="webSettings.xml"/><Relationship Id="rId9" Type="http://schemas.openxmlformats.org/officeDocument/2006/relationships/hyperlink" Target="https://ico.org.uk/for-the-public/" TargetMode="External"/><Relationship Id="rId14" Type="http://schemas.openxmlformats.org/officeDocument/2006/relationships/hyperlink" Target="https://www.lboro.ac.uk/privacy/research-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7779</CharactersWithSpaces>
  <SharedDoc>false</SharedDoc>
  <HLinks>
    <vt:vector size="6" baseType="variant">
      <vt:variant>
        <vt:i4>1507332</vt:i4>
      </vt:variant>
      <vt:variant>
        <vt:i4>0</vt:i4>
      </vt:variant>
      <vt:variant>
        <vt:i4>0</vt:i4>
      </vt:variant>
      <vt:variant>
        <vt:i4>5</vt:i4>
      </vt:variant>
      <vt:variant>
        <vt:lpwstr>http://www.lboro.ac.uk/admin/committees/ethical/Whistleblowing(2).htm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Stockdale</dc:creator>
  <cp:lastModifiedBy>Euan Murray</cp:lastModifiedBy>
  <cp:revision>2</cp:revision>
  <dcterms:created xsi:type="dcterms:W3CDTF">2026-03-27T11:48:00Z</dcterms:created>
  <dcterms:modified xsi:type="dcterms:W3CDTF">2026-03-27T11:48:00Z</dcterms:modified>
</cp:coreProperties>
</file>